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121" w:rsidRPr="00DE101E" w:rsidRDefault="005E1121" w:rsidP="005E1121">
      <w:pPr>
        <w:spacing w:line="276" w:lineRule="auto"/>
        <w:ind w:left="5103" w:firstLine="0"/>
        <w:rPr>
          <w:color w:val="000000"/>
          <w:szCs w:val="24"/>
        </w:rPr>
      </w:pPr>
      <w:r w:rsidRPr="00DE101E">
        <w:rPr>
          <w:color w:val="000000"/>
          <w:szCs w:val="24"/>
        </w:rPr>
        <w:t xml:space="preserve">УТВЕРЖДЕН </w:t>
      </w:r>
    </w:p>
    <w:p w:rsidR="005E1121" w:rsidRPr="00DE101E" w:rsidRDefault="00395CAA" w:rsidP="005E1121">
      <w:pPr>
        <w:spacing w:line="276" w:lineRule="auto"/>
        <w:ind w:left="5103" w:firstLine="0"/>
        <w:rPr>
          <w:color w:val="000000"/>
          <w:szCs w:val="24"/>
        </w:rPr>
      </w:pPr>
      <w:r>
        <w:rPr>
          <w:color w:val="000000"/>
          <w:szCs w:val="24"/>
        </w:rPr>
        <w:t>постановлением А</w:t>
      </w:r>
      <w:r w:rsidR="005E1121" w:rsidRPr="00DE101E">
        <w:rPr>
          <w:color w:val="000000"/>
          <w:szCs w:val="24"/>
        </w:rPr>
        <w:t xml:space="preserve">дминистрации </w:t>
      </w:r>
      <w:proofErr w:type="spellStart"/>
      <w:r w:rsidR="005E1121" w:rsidRPr="00DE101E">
        <w:rPr>
          <w:color w:val="000000"/>
          <w:szCs w:val="24"/>
        </w:rPr>
        <w:t>Балахнинского</w:t>
      </w:r>
      <w:proofErr w:type="spellEnd"/>
      <w:r w:rsidR="005E1121" w:rsidRPr="00DE101E">
        <w:rPr>
          <w:color w:val="000000"/>
          <w:szCs w:val="24"/>
        </w:rPr>
        <w:t xml:space="preserve"> муниципального округа Нижегородской области</w:t>
      </w:r>
    </w:p>
    <w:p w:rsidR="005E1121" w:rsidRPr="00BD2C98" w:rsidRDefault="00BD2C98" w:rsidP="005E1121">
      <w:pPr>
        <w:spacing w:line="276" w:lineRule="auto"/>
        <w:ind w:left="5103" w:firstLine="0"/>
        <w:rPr>
          <w:noProof/>
          <w:color w:val="000000"/>
          <w:u w:val="single"/>
        </w:rPr>
      </w:pPr>
      <w:r w:rsidRPr="00BD2C98">
        <w:rPr>
          <w:color w:val="000000"/>
          <w:szCs w:val="24"/>
          <w:u w:val="single"/>
        </w:rPr>
        <w:t xml:space="preserve">от « </w:t>
      </w:r>
      <w:r w:rsidR="00075630">
        <w:rPr>
          <w:color w:val="000000"/>
          <w:szCs w:val="24"/>
          <w:u w:val="single"/>
        </w:rPr>
        <w:t>___</w:t>
      </w:r>
      <w:r w:rsidRPr="00BD2C98">
        <w:rPr>
          <w:color w:val="000000"/>
          <w:szCs w:val="24"/>
          <w:u w:val="single"/>
        </w:rPr>
        <w:t xml:space="preserve"> » </w:t>
      </w:r>
      <w:r>
        <w:rPr>
          <w:color w:val="000000"/>
          <w:szCs w:val="24"/>
          <w:u w:val="single"/>
        </w:rPr>
        <w:t xml:space="preserve"> </w:t>
      </w:r>
      <w:r w:rsidR="00075630">
        <w:rPr>
          <w:color w:val="000000"/>
          <w:szCs w:val="24"/>
          <w:u w:val="single"/>
        </w:rPr>
        <w:t>___________</w:t>
      </w:r>
      <w:r w:rsidR="00C452D7">
        <w:rPr>
          <w:color w:val="000000"/>
          <w:szCs w:val="24"/>
          <w:u w:val="single"/>
        </w:rPr>
        <w:t xml:space="preserve"> </w:t>
      </w:r>
      <w:r w:rsidRPr="00BD2C98">
        <w:rPr>
          <w:color w:val="000000"/>
          <w:szCs w:val="24"/>
          <w:u w:val="single"/>
        </w:rPr>
        <w:t xml:space="preserve">№ </w:t>
      </w:r>
      <w:r w:rsidR="00075630">
        <w:rPr>
          <w:color w:val="000000"/>
          <w:szCs w:val="24"/>
          <w:u w:val="single"/>
        </w:rPr>
        <w:t>____</w:t>
      </w:r>
      <w:r w:rsidR="00C452D7">
        <w:rPr>
          <w:color w:val="000000"/>
          <w:szCs w:val="24"/>
          <w:u w:val="single"/>
        </w:rPr>
        <w:t>_</w:t>
      </w:r>
    </w:p>
    <w:p w:rsidR="005E1121" w:rsidRDefault="005E1121" w:rsidP="005E1121">
      <w:pPr>
        <w:pStyle w:val="11"/>
        <w:tabs>
          <w:tab w:val="clear" w:pos="9072"/>
        </w:tabs>
        <w:spacing w:line="360" w:lineRule="auto"/>
        <w:ind w:firstLine="0"/>
        <w:rPr>
          <w:noProof/>
          <w:color w:val="000000"/>
        </w:rPr>
      </w:pPr>
    </w:p>
    <w:p w:rsidR="005E1121" w:rsidRDefault="005E1121" w:rsidP="005E1121">
      <w:pPr>
        <w:pStyle w:val="11"/>
        <w:tabs>
          <w:tab w:val="clear" w:pos="9072"/>
        </w:tabs>
        <w:spacing w:line="360" w:lineRule="auto"/>
        <w:ind w:firstLine="0"/>
        <w:rPr>
          <w:noProof/>
          <w:color w:val="000000"/>
        </w:rPr>
      </w:pPr>
    </w:p>
    <w:p w:rsidR="005E1121" w:rsidRPr="002670C9" w:rsidRDefault="005E1121" w:rsidP="005E1121">
      <w:pPr>
        <w:pStyle w:val="11"/>
        <w:tabs>
          <w:tab w:val="clear" w:pos="9072"/>
        </w:tabs>
        <w:spacing w:line="276" w:lineRule="auto"/>
        <w:ind w:firstLine="0"/>
        <w:rPr>
          <w:color w:val="000000"/>
          <w:sz w:val="28"/>
          <w:szCs w:val="28"/>
        </w:rPr>
      </w:pPr>
    </w:p>
    <w:p w:rsidR="00391E21" w:rsidRPr="00960F94" w:rsidRDefault="00391E21" w:rsidP="00391E21">
      <w:pPr>
        <w:ind w:firstLine="709"/>
        <w:jc w:val="right"/>
        <w:rPr>
          <w:b/>
          <w:color w:val="000000"/>
          <w:sz w:val="26"/>
          <w:szCs w:val="26"/>
        </w:rPr>
      </w:pPr>
    </w:p>
    <w:p w:rsidR="00391E21" w:rsidRPr="00DE101E" w:rsidRDefault="00391E21" w:rsidP="00391E21">
      <w:pPr>
        <w:ind w:firstLine="709"/>
        <w:jc w:val="center"/>
        <w:rPr>
          <w:b/>
          <w:color w:val="000000"/>
          <w:szCs w:val="24"/>
        </w:rPr>
      </w:pPr>
      <w:r w:rsidRPr="00DE101E">
        <w:rPr>
          <w:b/>
          <w:color w:val="000000"/>
          <w:szCs w:val="24"/>
        </w:rPr>
        <w:t>Административный регламент</w:t>
      </w:r>
    </w:p>
    <w:p w:rsidR="005E1121" w:rsidRPr="003E4EEF" w:rsidRDefault="00391E21" w:rsidP="00391E21">
      <w:pPr>
        <w:spacing w:line="276" w:lineRule="auto"/>
        <w:ind w:firstLine="225"/>
        <w:jc w:val="center"/>
        <w:rPr>
          <w:b/>
          <w:color w:val="000000"/>
          <w:szCs w:val="24"/>
        </w:rPr>
      </w:pPr>
      <w:r w:rsidRPr="00DE101E">
        <w:rPr>
          <w:b/>
          <w:color w:val="000000"/>
          <w:szCs w:val="24"/>
        </w:rPr>
        <w:t>предоставления муниципальной услуги «</w:t>
      </w:r>
      <w:r w:rsidR="003E4EEF" w:rsidRPr="003E4EEF">
        <w:rPr>
          <w:b/>
          <w:color w:val="000000"/>
          <w:szCs w:val="24"/>
        </w:rPr>
        <w:t xml:space="preserve">Принятие решения об использовании донного грунта, указанного в </w:t>
      </w:r>
      <w:hyperlink r:id="rId9">
        <w:r w:rsidR="003E4EEF" w:rsidRPr="003E4EEF">
          <w:rPr>
            <w:b/>
            <w:color w:val="000000"/>
            <w:szCs w:val="24"/>
          </w:rPr>
          <w:t>части 2 статьи 52.3</w:t>
        </w:r>
      </w:hyperlink>
      <w:r w:rsidR="003E4EEF" w:rsidRPr="003E4EEF">
        <w:rPr>
          <w:b/>
          <w:color w:val="000000"/>
          <w:szCs w:val="24"/>
        </w:rPr>
        <w:t xml:space="preserve"> Водного кодекса Российской Федерации</w:t>
      </w:r>
      <w:r w:rsidR="00C716EA" w:rsidRPr="00DE101E">
        <w:rPr>
          <w:b/>
          <w:color w:val="000000"/>
          <w:szCs w:val="24"/>
        </w:rPr>
        <w:t xml:space="preserve">, на территории </w:t>
      </w:r>
      <w:proofErr w:type="spellStart"/>
      <w:r w:rsidR="00C716EA" w:rsidRPr="00DE101E">
        <w:rPr>
          <w:b/>
          <w:color w:val="000000"/>
          <w:szCs w:val="24"/>
        </w:rPr>
        <w:t>Балахнинского</w:t>
      </w:r>
      <w:proofErr w:type="spellEnd"/>
      <w:r w:rsidR="00C716EA" w:rsidRPr="00DE101E">
        <w:rPr>
          <w:b/>
          <w:color w:val="000000"/>
          <w:szCs w:val="24"/>
        </w:rPr>
        <w:t xml:space="preserve"> муниципального округа Нижегородской</w:t>
      </w:r>
      <w:r w:rsidR="00975335">
        <w:rPr>
          <w:b/>
          <w:color w:val="000000"/>
          <w:szCs w:val="24"/>
        </w:rPr>
        <w:t>»</w:t>
      </w:r>
      <w:r w:rsidR="00C716EA" w:rsidRPr="00DE101E">
        <w:rPr>
          <w:b/>
          <w:color w:val="000000"/>
          <w:szCs w:val="24"/>
        </w:rPr>
        <w:t xml:space="preserve"> области</w:t>
      </w:r>
      <w:r w:rsidRPr="00DE101E">
        <w:rPr>
          <w:b/>
          <w:color w:val="000000"/>
          <w:szCs w:val="24"/>
        </w:rPr>
        <w:t>»</w:t>
      </w:r>
      <w:r w:rsidR="005E1121" w:rsidRPr="00DE101E">
        <w:rPr>
          <w:b/>
          <w:color w:val="000000"/>
          <w:szCs w:val="24"/>
        </w:rPr>
        <w:t xml:space="preserve"> </w:t>
      </w:r>
    </w:p>
    <w:p w:rsidR="00C716EA" w:rsidRDefault="00C716EA" w:rsidP="00F651EE">
      <w:pPr>
        <w:ind w:firstLine="709"/>
        <w:jc w:val="center"/>
        <w:rPr>
          <w:b/>
          <w:color w:val="000000"/>
          <w:sz w:val="28"/>
          <w:szCs w:val="28"/>
        </w:rPr>
      </w:pPr>
    </w:p>
    <w:p w:rsidR="00C716EA" w:rsidRPr="00DE3049" w:rsidRDefault="003F23AB" w:rsidP="00C716EA">
      <w:pPr>
        <w:widowControl w:val="0"/>
        <w:autoSpaceDE w:val="0"/>
        <w:autoSpaceDN w:val="0"/>
        <w:adjustRightInd w:val="0"/>
        <w:jc w:val="center"/>
        <w:outlineLvl w:val="1"/>
        <w:rPr>
          <w:b/>
          <w:bCs/>
          <w:szCs w:val="24"/>
        </w:rPr>
      </w:pPr>
      <w:r>
        <w:rPr>
          <w:b/>
          <w:bCs/>
          <w:szCs w:val="24"/>
          <w:lang w:val="en-US"/>
        </w:rPr>
        <w:t>I</w:t>
      </w:r>
      <w:r>
        <w:rPr>
          <w:b/>
          <w:bCs/>
          <w:szCs w:val="24"/>
        </w:rPr>
        <w:t>.</w:t>
      </w:r>
      <w:r w:rsidR="00C716EA" w:rsidRPr="00DE3049">
        <w:rPr>
          <w:b/>
          <w:bCs/>
          <w:szCs w:val="24"/>
        </w:rPr>
        <w:t xml:space="preserve"> </w:t>
      </w:r>
      <w:r w:rsidR="003A7A78">
        <w:rPr>
          <w:b/>
          <w:bCs/>
          <w:szCs w:val="24"/>
        </w:rPr>
        <w:t>ОБЩИЕ ПОЛОЖЕНИЯ</w:t>
      </w:r>
    </w:p>
    <w:p w:rsidR="00447564" w:rsidRPr="00447564" w:rsidRDefault="00447564" w:rsidP="00447564">
      <w:pPr>
        <w:widowControl w:val="0"/>
        <w:autoSpaceDE w:val="0"/>
        <w:autoSpaceDN w:val="0"/>
        <w:adjustRightInd w:val="0"/>
        <w:rPr>
          <w:b/>
          <w:bCs/>
          <w:szCs w:val="24"/>
        </w:rPr>
      </w:pPr>
      <w:r>
        <w:rPr>
          <w:b/>
          <w:bCs/>
          <w:szCs w:val="24"/>
        </w:rPr>
        <w:t>1.1.</w:t>
      </w:r>
      <w:r w:rsidRPr="00447564">
        <w:rPr>
          <w:b/>
          <w:bCs/>
          <w:szCs w:val="24"/>
        </w:rPr>
        <w:t>Предмет регулирования Административного регламента</w:t>
      </w:r>
    </w:p>
    <w:p w:rsidR="00C716EA" w:rsidRDefault="00C716EA" w:rsidP="004978B4">
      <w:pPr>
        <w:autoSpaceDE w:val="0"/>
        <w:autoSpaceDN w:val="0"/>
        <w:adjustRightInd w:val="0"/>
        <w:jc w:val="both"/>
        <w:rPr>
          <w:szCs w:val="24"/>
        </w:rPr>
      </w:pPr>
      <w:proofErr w:type="gramStart"/>
      <w:r w:rsidRPr="002C235B">
        <w:rPr>
          <w:szCs w:val="24"/>
        </w:rPr>
        <w:t xml:space="preserve">Административный </w:t>
      </w:r>
      <w:r w:rsidR="001C0FD7" w:rsidRPr="002C235B">
        <w:rPr>
          <w:szCs w:val="24"/>
        </w:rPr>
        <w:t>регламент</w:t>
      </w:r>
      <w:r w:rsidR="00447564">
        <w:rPr>
          <w:szCs w:val="24"/>
        </w:rPr>
        <w:t xml:space="preserve"> </w:t>
      </w:r>
      <w:r w:rsidR="001C0FD7" w:rsidRPr="002C235B">
        <w:rPr>
          <w:szCs w:val="24"/>
        </w:rPr>
        <w:t xml:space="preserve"> А</w:t>
      </w:r>
      <w:r w:rsidRPr="002C235B">
        <w:rPr>
          <w:szCs w:val="24"/>
        </w:rPr>
        <w:t xml:space="preserve">дминистрации </w:t>
      </w:r>
      <w:proofErr w:type="spellStart"/>
      <w:r w:rsidR="001C0FD7" w:rsidRPr="002C235B">
        <w:rPr>
          <w:szCs w:val="24"/>
        </w:rPr>
        <w:t>Б</w:t>
      </w:r>
      <w:r w:rsidRPr="002C235B">
        <w:rPr>
          <w:bCs/>
          <w:szCs w:val="24"/>
        </w:rPr>
        <w:t>алахнинск</w:t>
      </w:r>
      <w:r w:rsidR="001C0FD7" w:rsidRPr="002C235B">
        <w:rPr>
          <w:bCs/>
          <w:szCs w:val="24"/>
        </w:rPr>
        <w:t>ого</w:t>
      </w:r>
      <w:proofErr w:type="spellEnd"/>
      <w:r w:rsidRPr="002C235B">
        <w:rPr>
          <w:bCs/>
          <w:szCs w:val="24"/>
        </w:rPr>
        <w:t xml:space="preserve"> муниципальн</w:t>
      </w:r>
      <w:r w:rsidR="001C0FD7" w:rsidRPr="002C235B">
        <w:rPr>
          <w:bCs/>
          <w:szCs w:val="24"/>
        </w:rPr>
        <w:t>ого</w:t>
      </w:r>
      <w:r w:rsidRPr="002C235B">
        <w:rPr>
          <w:bCs/>
          <w:szCs w:val="24"/>
        </w:rPr>
        <w:t xml:space="preserve"> округ</w:t>
      </w:r>
      <w:r w:rsidR="001C0FD7" w:rsidRPr="002C235B">
        <w:rPr>
          <w:bCs/>
          <w:szCs w:val="24"/>
        </w:rPr>
        <w:t>а</w:t>
      </w:r>
      <w:r w:rsidRPr="002C235B">
        <w:rPr>
          <w:szCs w:val="24"/>
        </w:rPr>
        <w:t xml:space="preserve"> предо</w:t>
      </w:r>
      <w:r w:rsidR="003E4EEF">
        <w:rPr>
          <w:szCs w:val="24"/>
        </w:rPr>
        <w:t xml:space="preserve">ставления муниципальной услуги </w:t>
      </w:r>
      <w:r w:rsidR="003E4EEF" w:rsidRPr="003E4EEF">
        <w:rPr>
          <w:szCs w:val="24"/>
        </w:rPr>
        <w:t xml:space="preserve">«Принятие решения об использовании донного грунта, указанного в </w:t>
      </w:r>
      <w:hyperlink r:id="rId10">
        <w:r w:rsidR="003E4EEF" w:rsidRPr="003E4EEF">
          <w:rPr>
            <w:szCs w:val="24"/>
          </w:rPr>
          <w:t>части 2 статьи 52.3</w:t>
        </w:r>
      </w:hyperlink>
      <w:r w:rsidR="003E4EEF" w:rsidRPr="003E4EEF">
        <w:rPr>
          <w:szCs w:val="24"/>
        </w:rPr>
        <w:t xml:space="preserve"> Водного кодекса Российской Федерации, на территории </w:t>
      </w:r>
      <w:proofErr w:type="spellStart"/>
      <w:r w:rsidR="003E4EEF" w:rsidRPr="003E4EEF">
        <w:rPr>
          <w:szCs w:val="24"/>
        </w:rPr>
        <w:t>Балахнинского</w:t>
      </w:r>
      <w:proofErr w:type="spellEnd"/>
      <w:r w:rsidR="003E4EEF" w:rsidRPr="003E4EEF">
        <w:rPr>
          <w:szCs w:val="24"/>
        </w:rPr>
        <w:t xml:space="preserve"> муниципального округа Нижегородской области»</w:t>
      </w:r>
      <w:r w:rsidRPr="002C235B">
        <w:rPr>
          <w:szCs w:val="24"/>
        </w:rPr>
        <w:t xml:space="preserve"> (далее – административный Регламент) устанавливает</w:t>
      </w:r>
      <w:r w:rsidR="004978B4">
        <w:rPr>
          <w:rFonts w:eastAsiaTheme="minorHAnsi"/>
          <w:szCs w:val="24"/>
          <w:lang w:eastAsia="en-US"/>
        </w:rPr>
        <w:t xml:space="preserve"> последовательность действий по использованию донного грунта, указанного в </w:t>
      </w:r>
      <w:hyperlink r:id="rId11" w:history="1">
        <w:r w:rsidR="004978B4">
          <w:rPr>
            <w:rFonts w:eastAsiaTheme="minorHAnsi"/>
            <w:color w:val="0000FF"/>
            <w:szCs w:val="24"/>
            <w:lang w:eastAsia="en-US"/>
          </w:rPr>
          <w:t>части 2 статьи 52.3</w:t>
        </w:r>
      </w:hyperlink>
      <w:r w:rsidR="004978B4">
        <w:rPr>
          <w:rFonts w:eastAsiaTheme="minorHAnsi"/>
          <w:szCs w:val="24"/>
          <w:lang w:eastAsia="en-US"/>
        </w:rPr>
        <w:t xml:space="preserve"> Водного кодекса Российской Федерации (далее - донный грунт), в том числе порядок </w:t>
      </w:r>
      <w:r w:rsidRPr="002C235B">
        <w:rPr>
          <w:szCs w:val="24"/>
        </w:rPr>
        <w:t xml:space="preserve"> предос</w:t>
      </w:r>
      <w:r w:rsidR="00016028">
        <w:rPr>
          <w:szCs w:val="24"/>
        </w:rPr>
        <w:t>тавления</w:t>
      </w:r>
      <w:proofErr w:type="gramEnd"/>
      <w:r w:rsidR="00016028">
        <w:rPr>
          <w:szCs w:val="24"/>
        </w:rPr>
        <w:t xml:space="preserve"> муниципальной услуги, </w:t>
      </w:r>
      <w:r w:rsidRPr="002C235B">
        <w:rPr>
          <w:szCs w:val="24"/>
        </w:rPr>
        <w:t>стандарт предоставления муниципальной услуги, сроки и последовательность административных процедур (действий) предоставления муниципальной услуги в соответствии с законодательством Российской Федерации.</w:t>
      </w:r>
    </w:p>
    <w:p w:rsidR="003F23AB" w:rsidRDefault="003F23AB" w:rsidP="002C235B">
      <w:pPr>
        <w:widowControl w:val="0"/>
        <w:autoSpaceDE w:val="0"/>
        <w:autoSpaceDN w:val="0"/>
        <w:adjustRightInd w:val="0"/>
        <w:ind w:firstLine="540"/>
        <w:jc w:val="both"/>
        <w:rPr>
          <w:b/>
          <w:szCs w:val="24"/>
        </w:rPr>
      </w:pPr>
      <w:r w:rsidRPr="003F23AB">
        <w:rPr>
          <w:b/>
          <w:szCs w:val="24"/>
        </w:rPr>
        <w:t>1.2.</w:t>
      </w:r>
      <w:r>
        <w:rPr>
          <w:b/>
          <w:szCs w:val="24"/>
        </w:rPr>
        <w:t>Круг заявителей</w:t>
      </w:r>
    </w:p>
    <w:p w:rsidR="00114B04" w:rsidRDefault="003F23AB" w:rsidP="00114B04">
      <w:pPr>
        <w:autoSpaceDE w:val="0"/>
        <w:autoSpaceDN w:val="0"/>
        <w:adjustRightInd w:val="0"/>
        <w:jc w:val="both"/>
        <w:rPr>
          <w:szCs w:val="24"/>
        </w:rPr>
      </w:pPr>
      <w:r w:rsidRPr="003F23AB">
        <w:rPr>
          <w:szCs w:val="24"/>
        </w:rPr>
        <w:t>Заявителями на получение муниципальной услуги являются</w:t>
      </w:r>
      <w:r w:rsidR="00114B04">
        <w:rPr>
          <w:szCs w:val="24"/>
        </w:rPr>
        <w:t>:</w:t>
      </w:r>
      <w:r w:rsidRPr="003F23AB">
        <w:rPr>
          <w:szCs w:val="24"/>
        </w:rPr>
        <w:t xml:space="preserve"> </w:t>
      </w:r>
    </w:p>
    <w:p w:rsidR="003F23AB" w:rsidRDefault="00114B04" w:rsidP="003F23AB">
      <w:pPr>
        <w:widowControl w:val="0"/>
        <w:autoSpaceDE w:val="0"/>
        <w:autoSpaceDN w:val="0"/>
        <w:adjustRightInd w:val="0"/>
        <w:jc w:val="both"/>
        <w:rPr>
          <w:szCs w:val="24"/>
        </w:rPr>
      </w:pPr>
      <w:r>
        <w:rPr>
          <w:szCs w:val="24"/>
        </w:rPr>
        <w:t xml:space="preserve">- </w:t>
      </w:r>
      <w:r w:rsidR="003F23AB" w:rsidRPr="003F23AB">
        <w:rPr>
          <w:szCs w:val="24"/>
        </w:rPr>
        <w:t xml:space="preserve">физические, юридические лица, осуществляющие проведение дноуглубительных и других работ, связанных с изменением дна и берегов водных объектов, на территории </w:t>
      </w:r>
      <w:proofErr w:type="spellStart"/>
      <w:r w:rsidR="003F23AB" w:rsidRPr="003F23AB">
        <w:rPr>
          <w:szCs w:val="24"/>
        </w:rPr>
        <w:t>Балахнинского</w:t>
      </w:r>
      <w:proofErr w:type="spellEnd"/>
      <w:r w:rsidR="003F23AB" w:rsidRPr="003F23AB">
        <w:rPr>
          <w:szCs w:val="24"/>
        </w:rPr>
        <w:t xml:space="preserve"> муниципального округа Нижегородской области</w:t>
      </w:r>
      <w:r w:rsidR="003F23AB">
        <w:rPr>
          <w:szCs w:val="24"/>
        </w:rPr>
        <w:t>.</w:t>
      </w:r>
    </w:p>
    <w:p w:rsidR="00AC537E" w:rsidRDefault="00AC537E" w:rsidP="00AC537E">
      <w:pPr>
        <w:autoSpaceDE w:val="0"/>
        <w:autoSpaceDN w:val="0"/>
        <w:adjustRightInd w:val="0"/>
        <w:jc w:val="both"/>
        <w:rPr>
          <w:rFonts w:eastAsiaTheme="minorHAnsi"/>
          <w:szCs w:val="24"/>
          <w:lang w:eastAsia="en-US"/>
        </w:rPr>
      </w:pPr>
      <w:r>
        <w:rPr>
          <w:szCs w:val="24"/>
        </w:rPr>
        <w:t xml:space="preserve">- </w:t>
      </w:r>
      <w:r>
        <w:rPr>
          <w:rFonts w:eastAsiaTheme="minorHAnsi"/>
          <w:szCs w:val="24"/>
          <w:lang w:eastAsia="en-US"/>
        </w:rPr>
        <w:t>уполномоченный орган исполнительной власти;</w:t>
      </w:r>
    </w:p>
    <w:p w:rsidR="00901FFE" w:rsidRPr="003F23AB" w:rsidRDefault="003F23AB" w:rsidP="003F23AB">
      <w:pPr>
        <w:widowControl w:val="0"/>
        <w:autoSpaceDE w:val="0"/>
        <w:autoSpaceDN w:val="0"/>
        <w:adjustRightInd w:val="0"/>
        <w:jc w:val="both"/>
        <w:rPr>
          <w:szCs w:val="24"/>
        </w:rPr>
      </w:pPr>
      <w:r w:rsidRPr="003F23AB">
        <w:rPr>
          <w:szCs w:val="24"/>
        </w:rPr>
        <w:t>От имени юридического лица</w:t>
      </w:r>
      <w:r w:rsidR="00F86CEA">
        <w:rPr>
          <w:szCs w:val="24"/>
        </w:rPr>
        <w:t xml:space="preserve">, </w:t>
      </w:r>
      <w:r w:rsidR="00F86CEA">
        <w:rPr>
          <w:rFonts w:eastAsiaTheme="minorHAnsi"/>
          <w:szCs w:val="24"/>
          <w:lang w:eastAsia="en-US"/>
        </w:rPr>
        <w:t>уполномоченного органа исполнительной власти</w:t>
      </w:r>
      <w:r w:rsidRPr="003F23AB">
        <w:rPr>
          <w:szCs w:val="24"/>
        </w:rPr>
        <w:t xml:space="preserve">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r w:rsidR="00901FFE">
        <w:rPr>
          <w:szCs w:val="24"/>
        </w:rPr>
        <w:t xml:space="preserve">, </w:t>
      </w:r>
      <w:r w:rsidR="00901FFE" w:rsidRPr="001212FF">
        <w:rPr>
          <w:szCs w:val="24"/>
        </w:rPr>
        <w:t>действующее в соответствии с</w:t>
      </w:r>
      <w:r w:rsidR="00901FFE">
        <w:rPr>
          <w:szCs w:val="24"/>
        </w:rPr>
        <w:t xml:space="preserve"> Уставом органа исполнительной власти, </w:t>
      </w:r>
      <w:r w:rsidR="00901FFE" w:rsidRPr="00F85DEC">
        <w:rPr>
          <w:rFonts w:eastAsiaTheme="minorHAnsi"/>
          <w:szCs w:val="24"/>
          <w:lang w:eastAsia="en-US"/>
        </w:rPr>
        <w:t>действующее в соответствии с положением об органе государственной власти</w:t>
      </w:r>
      <w:r w:rsidR="00901FFE">
        <w:rPr>
          <w:rFonts w:eastAsiaTheme="minorHAnsi"/>
          <w:szCs w:val="24"/>
          <w:lang w:eastAsia="en-US"/>
        </w:rPr>
        <w:t xml:space="preserve">, </w:t>
      </w:r>
      <w:r w:rsidR="00901FFE" w:rsidRPr="001212FF">
        <w:rPr>
          <w:szCs w:val="24"/>
        </w:rPr>
        <w:t>действующее в предусмотренных законом случаях</w:t>
      </w:r>
      <w:r w:rsidR="00901FFE">
        <w:rPr>
          <w:szCs w:val="24"/>
        </w:rPr>
        <w:t xml:space="preserve">, действующие </w:t>
      </w:r>
      <w:r w:rsidR="00901FFE" w:rsidRPr="001212FF">
        <w:rPr>
          <w:szCs w:val="24"/>
        </w:rPr>
        <w:t>в силу полномочий, основанных на доверенности от имени</w:t>
      </w:r>
      <w:r w:rsidR="00901FFE">
        <w:rPr>
          <w:szCs w:val="24"/>
        </w:rPr>
        <w:t xml:space="preserve"> </w:t>
      </w:r>
      <w:r w:rsidR="00901FFE">
        <w:rPr>
          <w:rFonts w:eastAsiaTheme="minorHAnsi"/>
          <w:szCs w:val="24"/>
          <w:lang w:eastAsia="en-US"/>
        </w:rPr>
        <w:t>уполномоченного органа исполнительной власти.</w:t>
      </w:r>
    </w:p>
    <w:p w:rsidR="003F23AB" w:rsidRPr="00BD4CF3" w:rsidRDefault="003F23AB" w:rsidP="003F23AB">
      <w:pPr>
        <w:widowControl w:val="0"/>
        <w:autoSpaceDE w:val="0"/>
        <w:autoSpaceDN w:val="0"/>
        <w:adjustRightInd w:val="0"/>
        <w:jc w:val="both"/>
        <w:rPr>
          <w:szCs w:val="24"/>
        </w:rPr>
      </w:pPr>
      <w:r w:rsidRPr="0086625C">
        <w:rPr>
          <w:b/>
          <w:szCs w:val="24"/>
        </w:rPr>
        <w:t>1.3.Требование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 (далее - Единый Интернет-портал государственных и муниципальных услуг (функций) Нижегородской области).</w:t>
      </w:r>
    </w:p>
    <w:p w:rsidR="003F23AB" w:rsidRDefault="00550D48" w:rsidP="003F23AB">
      <w:pPr>
        <w:widowControl w:val="0"/>
        <w:autoSpaceDE w:val="0"/>
        <w:autoSpaceDN w:val="0"/>
        <w:adjustRightInd w:val="0"/>
        <w:jc w:val="both"/>
        <w:rPr>
          <w:szCs w:val="24"/>
        </w:rPr>
      </w:pPr>
      <w:r>
        <w:lastRenderedPageBreak/>
        <w:t>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Портал). Идентификаторы категорий (признаков) заявителей приведены в приложении 2 к настоящему Административному регламенту.</w:t>
      </w:r>
    </w:p>
    <w:p w:rsidR="003F23AB" w:rsidRDefault="003F23AB" w:rsidP="003F23AB">
      <w:pPr>
        <w:widowControl w:val="0"/>
        <w:autoSpaceDE w:val="0"/>
        <w:autoSpaceDN w:val="0"/>
        <w:adjustRightInd w:val="0"/>
        <w:jc w:val="center"/>
        <w:rPr>
          <w:szCs w:val="24"/>
        </w:rPr>
      </w:pPr>
    </w:p>
    <w:p w:rsidR="00D4782C" w:rsidRDefault="003F23AB" w:rsidP="003F23AB">
      <w:pPr>
        <w:widowControl w:val="0"/>
        <w:autoSpaceDE w:val="0"/>
        <w:autoSpaceDN w:val="0"/>
        <w:adjustRightInd w:val="0"/>
        <w:jc w:val="center"/>
        <w:rPr>
          <w:b/>
          <w:szCs w:val="24"/>
        </w:rPr>
      </w:pPr>
      <w:r w:rsidRPr="003F23AB">
        <w:rPr>
          <w:b/>
          <w:szCs w:val="24"/>
          <w:lang w:val="en-US"/>
        </w:rPr>
        <w:t>II</w:t>
      </w:r>
      <w:r w:rsidRPr="003F23AB">
        <w:rPr>
          <w:b/>
          <w:szCs w:val="24"/>
        </w:rPr>
        <w:t>.</w:t>
      </w:r>
      <w:r w:rsidR="003B1B7D">
        <w:rPr>
          <w:b/>
          <w:szCs w:val="24"/>
        </w:rPr>
        <w:t xml:space="preserve"> СТ</w:t>
      </w:r>
      <w:r w:rsidR="003A7A78">
        <w:rPr>
          <w:b/>
          <w:szCs w:val="24"/>
        </w:rPr>
        <w:t xml:space="preserve">АНДАРТ ПРЕДОСТАВЛЕНИЯ МУНИИПАЛЬНОЙ </w:t>
      </w:r>
      <w:r w:rsidR="00121865">
        <w:rPr>
          <w:b/>
          <w:szCs w:val="24"/>
        </w:rPr>
        <w:t>УСЛУГИ</w:t>
      </w:r>
      <w:bookmarkStart w:id="0" w:name="_GoBack"/>
      <w:bookmarkEnd w:id="0"/>
    </w:p>
    <w:p w:rsidR="003A7A78" w:rsidRDefault="003A7A78" w:rsidP="003F23AB">
      <w:pPr>
        <w:widowControl w:val="0"/>
        <w:autoSpaceDE w:val="0"/>
        <w:autoSpaceDN w:val="0"/>
        <w:adjustRightInd w:val="0"/>
        <w:jc w:val="center"/>
        <w:rPr>
          <w:b/>
          <w:szCs w:val="24"/>
        </w:rPr>
      </w:pPr>
    </w:p>
    <w:p w:rsidR="003F23AB" w:rsidRDefault="003F23AB" w:rsidP="003F23AB">
      <w:pPr>
        <w:widowControl w:val="0"/>
        <w:autoSpaceDE w:val="0"/>
        <w:autoSpaceDN w:val="0"/>
        <w:adjustRightInd w:val="0"/>
        <w:rPr>
          <w:b/>
          <w:szCs w:val="24"/>
        </w:rPr>
      </w:pPr>
      <w:r w:rsidRPr="003F23AB">
        <w:rPr>
          <w:b/>
          <w:szCs w:val="24"/>
        </w:rPr>
        <w:t>2.1. Наименование муниципальной услуги.</w:t>
      </w:r>
    </w:p>
    <w:p w:rsidR="003F23AB" w:rsidRDefault="003F23AB" w:rsidP="003E4EEF">
      <w:pPr>
        <w:widowControl w:val="0"/>
        <w:autoSpaceDE w:val="0"/>
        <w:autoSpaceDN w:val="0"/>
        <w:adjustRightInd w:val="0"/>
        <w:jc w:val="both"/>
        <w:rPr>
          <w:szCs w:val="24"/>
        </w:rPr>
      </w:pPr>
      <w:r w:rsidRPr="003F23AB">
        <w:rPr>
          <w:szCs w:val="24"/>
        </w:rPr>
        <w:t>«</w:t>
      </w:r>
      <w:r w:rsidR="007C79A5" w:rsidRPr="007C79A5">
        <w:rPr>
          <w:szCs w:val="24"/>
        </w:rPr>
        <w:t xml:space="preserve">Принятие решения об использовании донного грунта, указанного в </w:t>
      </w:r>
      <w:hyperlink r:id="rId12">
        <w:r w:rsidR="007C79A5" w:rsidRPr="007C79A5">
          <w:rPr>
            <w:szCs w:val="24"/>
          </w:rPr>
          <w:t>части 2 статьи 52.3</w:t>
        </w:r>
      </w:hyperlink>
      <w:r w:rsidR="007C79A5" w:rsidRPr="007C79A5">
        <w:rPr>
          <w:szCs w:val="24"/>
        </w:rPr>
        <w:t xml:space="preserve"> Водного кодекса Российской Федерации, на территории </w:t>
      </w:r>
      <w:proofErr w:type="spellStart"/>
      <w:r w:rsidR="007C79A5" w:rsidRPr="007C79A5">
        <w:rPr>
          <w:szCs w:val="24"/>
        </w:rPr>
        <w:t>Балахнинского</w:t>
      </w:r>
      <w:proofErr w:type="spellEnd"/>
      <w:r w:rsidR="007C79A5" w:rsidRPr="007C79A5">
        <w:rPr>
          <w:szCs w:val="24"/>
        </w:rPr>
        <w:t xml:space="preserve"> муниципального округа Нижегородской</w:t>
      </w:r>
      <w:r w:rsidRPr="003F23AB">
        <w:rPr>
          <w:szCs w:val="24"/>
        </w:rPr>
        <w:t>».</w:t>
      </w:r>
    </w:p>
    <w:p w:rsidR="003F23AB" w:rsidRPr="003F23AB" w:rsidRDefault="003F23AB" w:rsidP="003F23AB">
      <w:pPr>
        <w:widowControl w:val="0"/>
        <w:autoSpaceDE w:val="0"/>
        <w:autoSpaceDN w:val="0"/>
        <w:adjustRightInd w:val="0"/>
        <w:rPr>
          <w:b/>
          <w:szCs w:val="24"/>
        </w:rPr>
      </w:pPr>
      <w:r w:rsidRPr="003F23AB">
        <w:rPr>
          <w:b/>
          <w:szCs w:val="24"/>
        </w:rPr>
        <w:t>2.2. Наименование органа, предоставляющего муниципальную услугу.</w:t>
      </w:r>
    </w:p>
    <w:p w:rsidR="003F23AB" w:rsidRDefault="003A7A78" w:rsidP="002C235B">
      <w:pPr>
        <w:widowControl w:val="0"/>
        <w:autoSpaceDE w:val="0"/>
        <w:autoSpaceDN w:val="0"/>
        <w:adjustRightInd w:val="0"/>
        <w:ind w:firstLine="540"/>
        <w:jc w:val="both"/>
        <w:rPr>
          <w:szCs w:val="24"/>
        </w:rPr>
      </w:pPr>
      <w:r>
        <w:rPr>
          <w:szCs w:val="24"/>
        </w:rPr>
        <w:t xml:space="preserve">а) </w:t>
      </w:r>
      <w:r w:rsidR="003F23AB" w:rsidRPr="003F23AB">
        <w:rPr>
          <w:szCs w:val="24"/>
        </w:rPr>
        <w:t xml:space="preserve">Предоставление муниципальной услуги осуществляет Администрация </w:t>
      </w:r>
      <w:proofErr w:type="spellStart"/>
      <w:r w:rsidR="003F23AB" w:rsidRPr="003F23AB">
        <w:rPr>
          <w:szCs w:val="24"/>
        </w:rPr>
        <w:t>Балахнинского</w:t>
      </w:r>
      <w:proofErr w:type="spellEnd"/>
      <w:r w:rsidR="003F23AB" w:rsidRPr="003F23AB">
        <w:rPr>
          <w:szCs w:val="24"/>
        </w:rPr>
        <w:t xml:space="preserve"> муниципального округа Нижегородской области. Непосредственное предоставление муниципальной услуги осуществляется </w:t>
      </w:r>
      <w:r w:rsidR="003F23AB">
        <w:rPr>
          <w:szCs w:val="24"/>
        </w:rPr>
        <w:t>сектором экологии</w:t>
      </w:r>
      <w:r w:rsidR="003F23AB" w:rsidRPr="003F23AB">
        <w:rPr>
          <w:szCs w:val="24"/>
        </w:rPr>
        <w:t xml:space="preserve"> управления жилья и инженерной инфраструктуры Администрации (далее – </w:t>
      </w:r>
      <w:r w:rsidR="004A6185">
        <w:rPr>
          <w:szCs w:val="24"/>
        </w:rPr>
        <w:t>сектор экологии</w:t>
      </w:r>
      <w:r w:rsidR="003F23AB" w:rsidRPr="003F23AB">
        <w:rPr>
          <w:szCs w:val="24"/>
        </w:rPr>
        <w:t>).</w:t>
      </w:r>
    </w:p>
    <w:p w:rsidR="00B66931" w:rsidRDefault="004A6185" w:rsidP="002C235B">
      <w:pPr>
        <w:widowControl w:val="0"/>
        <w:autoSpaceDE w:val="0"/>
        <w:autoSpaceDN w:val="0"/>
        <w:adjustRightInd w:val="0"/>
        <w:ind w:firstLine="540"/>
        <w:jc w:val="both"/>
        <w:rPr>
          <w:b/>
          <w:szCs w:val="24"/>
        </w:rPr>
      </w:pPr>
      <w:r w:rsidRPr="008F4147">
        <w:rPr>
          <w:b/>
          <w:szCs w:val="24"/>
        </w:rPr>
        <w:t xml:space="preserve">2.3. Результат предоставления муниципальной </w:t>
      </w:r>
      <w:r w:rsidR="00B66931" w:rsidRPr="008F4147">
        <w:rPr>
          <w:b/>
          <w:szCs w:val="24"/>
        </w:rPr>
        <w:t>услуги.</w:t>
      </w:r>
    </w:p>
    <w:p w:rsidR="00B66931" w:rsidRDefault="00B66931" w:rsidP="002C235B">
      <w:pPr>
        <w:widowControl w:val="0"/>
        <w:autoSpaceDE w:val="0"/>
        <w:autoSpaceDN w:val="0"/>
        <w:adjustRightInd w:val="0"/>
        <w:ind w:firstLine="540"/>
        <w:jc w:val="both"/>
        <w:rPr>
          <w:b/>
          <w:szCs w:val="24"/>
        </w:rPr>
      </w:pPr>
      <w:r w:rsidRPr="00B66931">
        <w:t xml:space="preserve">2.3.1. </w:t>
      </w:r>
      <w:r>
        <w:t>Наименование результата (результатов) предоставления муниципальной услуги.</w:t>
      </w:r>
    </w:p>
    <w:p w:rsidR="003E4EEF" w:rsidRPr="003B532C" w:rsidRDefault="003E4EEF" w:rsidP="00861CE4">
      <w:pPr>
        <w:widowControl w:val="0"/>
        <w:autoSpaceDE w:val="0"/>
        <w:autoSpaceDN w:val="0"/>
        <w:adjustRightInd w:val="0"/>
        <w:ind w:firstLine="540"/>
        <w:jc w:val="both"/>
        <w:rPr>
          <w:szCs w:val="24"/>
        </w:rPr>
      </w:pPr>
      <w:r w:rsidRPr="003B532C">
        <w:rPr>
          <w:szCs w:val="24"/>
        </w:rPr>
        <w:t xml:space="preserve">- решение </w:t>
      </w:r>
      <w:r w:rsidR="003628A0" w:rsidRPr="003628A0">
        <w:rPr>
          <w:szCs w:val="24"/>
        </w:rPr>
        <w:t xml:space="preserve">об использовании донного грунта, указанного в </w:t>
      </w:r>
      <w:hyperlink r:id="rId13" w:history="1">
        <w:r w:rsidR="003628A0" w:rsidRPr="003628A0">
          <w:rPr>
            <w:szCs w:val="24"/>
          </w:rPr>
          <w:t>части 2 статьи 52.3</w:t>
        </w:r>
      </w:hyperlink>
      <w:r w:rsidR="00861CE4">
        <w:rPr>
          <w:szCs w:val="24"/>
        </w:rPr>
        <w:t xml:space="preserve"> </w:t>
      </w:r>
      <w:r w:rsidR="003628A0" w:rsidRPr="003628A0">
        <w:rPr>
          <w:szCs w:val="24"/>
        </w:rPr>
        <w:t>Водного кодекса Российской Федерации</w:t>
      </w:r>
      <w:r w:rsidRPr="003B532C">
        <w:rPr>
          <w:szCs w:val="24"/>
        </w:rPr>
        <w:t>;</w:t>
      </w:r>
    </w:p>
    <w:p w:rsidR="003E4EEF" w:rsidRDefault="003E4EEF" w:rsidP="00861CE4">
      <w:pPr>
        <w:widowControl w:val="0"/>
        <w:autoSpaceDE w:val="0"/>
        <w:autoSpaceDN w:val="0"/>
        <w:adjustRightInd w:val="0"/>
        <w:jc w:val="both"/>
        <w:rPr>
          <w:szCs w:val="24"/>
        </w:rPr>
      </w:pPr>
      <w:r>
        <w:rPr>
          <w:szCs w:val="24"/>
        </w:rPr>
        <w:t xml:space="preserve"> </w:t>
      </w:r>
      <w:r w:rsidRPr="003B532C">
        <w:rPr>
          <w:szCs w:val="24"/>
        </w:rPr>
        <w:t>-</w:t>
      </w:r>
      <w:r>
        <w:rPr>
          <w:szCs w:val="24"/>
        </w:rPr>
        <w:t xml:space="preserve"> </w:t>
      </w:r>
      <w:r w:rsidR="003B1B7D">
        <w:rPr>
          <w:szCs w:val="24"/>
        </w:rPr>
        <w:t xml:space="preserve">мотивированный </w:t>
      </w:r>
      <w:r w:rsidR="00DE0EC9">
        <w:rPr>
          <w:szCs w:val="24"/>
        </w:rPr>
        <w:t>о</w:t>
      </w:r>
      <w:r w:rsidRPr="003B532C">
        <w:rPr>
          <w:szCs w:val="24"/>
        </w:rPr>
        <w:t>тказ</w:t>
      </w:r>
      <w:r>
        <w:rPr>
          <w:szCs w:val="24"/>
        </w:rPr>
        <w:t xml:space="preserve"> </w:t>
      </w:r>
      <w:r w:rsidR="00DE0EC9">
        <w:rPr>
          <w:szCs w:val="24"/>
        </w:rPr>
        <w:t xml:space="preserve">в принятии </w:t>
      </w:r>
      <w:r w:rsidR="00DE0EC9" w:rsidRPr="003B532C">
        <w:rPr>
          <w:szCs w:val="24"/>
        </w:rPr>
        <w:t>решени</w:t>
      </w:r>
      <w:r w:rsidR="00DE0EC9">
        <w:rPr>
          <w:szCs w:val="24"/>
        </w:rPr>
        <w:t>я</w:t>
      </w:r>
      <w:r w:rsidR="00DE0EC9" w:rsidRPr="003B532C">
        <w:rPr>
          <w:szCs w:val="24"/>
        </w:rPr>
        <w:t xml:space="preserve"> </w:t>
      </w:r>
      <w:r w:rsidR="00DE0EC9" w:rsidRPr="003628A0">
        <w:rPr>
          <w:szCs w:val="24"/>
        </w:rPr>
        <w:t xml:space="preserve">об использовании донного грунта, указанного в </w:t>
      </w:r>
      <w:hyperlink r:id="rId14" w:history="1">
        <w:r w:rsidR="00DE0EC9" w:rsidRPr="003628A0">
          <w:rPr>
            <w:szCs w:val="24"/>
          </w:rPr>
          <w:t xml:space="preserve">части 2 </w:t>
        </w:r>
        <w:r w:rsidR="00F46DD5">
          <w:rPr>
            <w:szCs w:val="24"/>
          </w:rPr>
          <w:t xml:space="preserve"> с</w:t>
        </w:r>
        <w:r w:rsidR="00DE0EC9" w:rsidRPr="003628A0">
          <w:rPr>
            <w:szCs w:val="24"/>
          </w:rPr>
          <w:t>татьи 52.3</w:t>
        </w:r>
      </w:hyperlink>
      <w:r w:rsidR="00DE0EC9">
        <w:rPr>
          <w:szCs w:val="24"/>
        </w:rPr>
        <w:t xml:space="preserve"> </w:t>
      </w:r>
      <w:r w:rsidR="00DE0EC9" w:rsidRPr="003628A0">
        <w:rPr>
          <w:szCs w:val="24"/>
        </w:rPr>
        <w:t>Водного кодекса Российской Федерации</w:t>
      </w:r>
      <w:r w:rsidR="00DE0EC9">
        <w:rPr>
          <w:szCs w:val="24"/>
        </w:rPr>
        <w:t>.</w:t>
      </w:r>
    </w:p>
    <w:p w:rsidR="0002449F" w:rsidRDefault="0002449F" w:rsidP="00861CE4">
      <w:pPr>
        <w:widowControl w:val="0"/>
        <w:autoSpaceDE w:val="0"/>
        <w:autoSpaceDN w:val="0"/>
        <w:adjustRightInd w:val="0"/>
        <w:jc w:val="both"/>
        <w:rPr>
          <w:szCs w:val="24"/>
        </w:rPr>
      </w:pPr>
      <w:r>
        <w:rPr>
          <w:szCs w:val="24"/>
        </w:rPr>
        <w:t>2.3.2. Формирование реестровой записи в качестве результата предоставления муниципальной услуги не предусмотрено.</w:t>
      </w:r>
    </w:p>
    <w:p w:rsidR="0002449F" w:rsidRPr="003B532C" w:rsidRDefault="0002449F" w:rsidP="00861CE4">
      <w:pPr>
        <w:widowControl w:val="0"/>
        <w:autoSpaceDE w:val="0"/>
        <w:autoSpaceDN w:val="0"/>
        <w:adjustRightInd w:val="0"/>
        <w:jc w:val="both"/>
        <w:rPr>
          <w:szCs w:val="24"/>
        </w:rPr>
      </w:pPr>
      <w:r>
        <w:rPr>
          <w:szCs w:val="24"/>
        </w:rPr>
        <w:t>2.3.3.</w:t>
      </w:r>
      <w:r w:rsidRPr="0002449F">
        <w:t xml:space="preserve"> </w:t>
      </w:r>
      <w:r w:rsidRPr="0002449F">
        <w:rPr>
          <w:szCs w:val="24"/>
        </w:rPr>
        <w:t>Результат предоставления муниципальной услуги выдается заявителю в форме документа на бумажном носителе лично в Администрации. Письмо, содержащее причину отказа в принятии решения об использовании донного грунта, указанного в части 2 статьи 52.3 Водного кодекса Российской Федерации, может быть направлено почтой или электронной почтой.</w:t>
      </w:r>
    </w:p>
    <w:p w:rsidR="008F4147" w:rsidRPr="008F4147" w:rsidRDefault="008F4147" w:rsidP="008F4147">
      <w:pPr>
        <w:widowControl w:val="0"/>
        <w:autoSpaceDE w:val="0"/>
        <w:autoSpaceDN w:val="0"/>
        <w:adjustRightInd w:val="0"/>
        <w:ind w:firstLine="540"/>
        <w:jc w:val="both"/>
        <w:rPr>
          <w:b/>
        </w:rPr>
      </w:pPr>
      <w:r w:rsidRPr="008F4147">
        <w:rPr>
          <w:b/>
        </w:rPr>
        <w:t>2.4</w:t>
      </w:r>
      <w:r w:rsidR="00B66931" w:rsidRPr="008F4147">
        <w:rPr>
          <w:b/>
        </w:rPr>
        <w:t xml:space="preserve">. Срок предоставления муниципальной услуги. </w:t>
      </w:r>
    </w:p>
    <w:p w:rsidR="008F4147" w:rsidRDefault="008F4147" w:rsidP="008F4147">
      <w:pPr>
        <w:widowControl w:val="0"/>
        <w:autoSpaceDE w:val="0"/>
        <w:autoSpaceDN w:val="0"/>
        <w:adjustRightInd w:val="0"/>
        <w:ind w:firstLine="540"/>
        <w:jc w:val="both"/>
        <w:rPr>
          <w:szCs w:val="24"/>
        </w:rPr>
      </w:pPr>
      <w:r w:rsidRPr="005E500C">
        <w:t xml:space="preserve">Максимальный срок предоставления муниципальной услуги </w:t>
      </w:r>
      <w:r>
        <w:t>«</w:t>
      </w:r>
      <w:r w:rsidRPr="007C79A5">
        <w:rPr>
          <w:szCs w:val="24"/>
        </w:rPr>
        <w:t xml:space="preserve">Принятие решения об использовании донного грунта, указанного в </w:t>
      </w:r>
      <w:hyperlink r:id="rId15">
        <w:r w:rsidRPr="007C79A5">
          <w:rPr>
            <w:szCs w:val="24"/>
          </w:rPr>
          <w:t>части 2 статьи 52.3</w:t>
        </w:r>
      </w:hyperlink>
      <w:r w:rsidRPr="007C79A5">
        <w:rPr>
          <w:szCs w:val="24"/>
        </w:rPr>
        <w:t xml:space="preserve"> Водного кодекса Российской Федерации, на территории </w:t>
      </w:r>
      <w:proofErr w:type="spellStart"/>
      <w:r w:rsidRPr="007C79A5">
        <w:rPr>
          <w:szCs w:val="24"/>
        </w:rPr>
        <w:t>Балахнинского</w:t>
      </w:r>
      <w:proofErr w:type="spellEnd"/>
      <w:r w:rsidRPr="007C79A5">
        <w:rPr>
          <w:szCs w:val="24"/>
        </w:rPr>
        <w:t xml:space="preserve"> муниципального округа Нижегородской</w:t>
      </w:r>
      <w:r>
        <w:rPr>
          <w:szCs w:val="24"/>
        </w:rPr>
        <w:t xml:space="preserve">» </w:t>
      </w:r>
      <w:r w:rsidRPr="005E500C">
        <w:t xml:space="preserve">составляет </w:t>
      </w:r>
      <w:r>
        <w:t>15</w:t>
      </w:r>
      <w:r w:rsidRPr="005E500C">
        <w:t xml:space="preserve"> </w:t>
      </w:r>
      <w:r>
        <w:t>(пятнадцать) рабочих дней</w:t>
      </w:r>
      <w:r w:rsidRPr="005E500C">
        <w:t xml:space="preserve"> со дня поступления заявления и документов в </w:t>
      </w:r>
      <w:r w:rsidRPr="003B532C">
        <w:rPr>
          <w:szCs w:val="24"/>
        </w:rPr>
        <w:t>Администраци</w:t>
      </w:r>
      <w:r>
        <w:rPr>
          <w:szCs w:val="24"/>
        </w:rPr>
        <w:t>ю</w:t>
      </w:r>
      <w:r w:rsidRPr="005E500C">
        <w:t>.</w:t>
      </w:r>
    </w:p>
    <w:p w:rsidR="00B21975" w:rsidRDefault="00B66931" w:rsidP="00545E0F">
      <w:pPr>
        <w:widowControl w:val="0"/>
        <w:autoSpaceDE w:val="0"/>
        <w:autoSpaceDN w:val="0"/>
        <w:adjustRightInd w:val="0"/>
        <w:ind w:firstLine="540"/>
        <w:jc w:val="both"/>
      </w:pPr>
      <w:r>
        <w:t xml:space="preserve">Срок предоставления муниципальной услуги, предусмотренный в данном пункте, в отношении всех случаев предоставления муниципальной услуги исчисляется со дня регистрации заявления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785E52" w:rsidRDefault="00B66931" w:rsidP="00545E0F">
      <w:pPr>
        <w:widowControl w:val="0"/>
        <w:autoSpaceDE w:val="0"/>
        <w:autoSpaceDN w:val="0"/>
        <w:adjustRightInd w:val="0"/>
        <w:ind w:firstLine="540"/>
        <w:jc w:val="both"/>
      </w:pPr>
      <w:r w:rsidRPr="00785E52">
        <w:rPr>
          <w:b/>
        </w:rPr>
        <w:t>2.5. Размер платы, взимаемой с заявителя при предоставлении муниципальной услуги, и способы ее взимания.</w:t>
      </w:r>
      <w:r>
        <w:t xml:space="preserve"> </w:t>
      </w:r>
    </w:p>
    <w:p w:rsidR="00B21975" w:rsidRDefault="00B66931" w:rsidP="00545E0F">
      <w:pPr>
        <w:widowControl w:val="0"/>
        <w:autoSpaceDE w:val="0"/>
        <w:autoSpaceDN w:val="0"/>
        <w:adjustRightInd w:val="0"/>
        <w:ind w:firstLine="540"/>
        <w:jc w:val="both"/>
      </w:pPr>
      <w:r>
        <w:t xml:space="preserve">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rsidR="00785E52" w:rsidRPr="00785E52" w:rsidRDefault="00B66931" w:rsidP="00545E0F">
      <w:pPr>
        <w:widowControl w:val="0"/>
        <w:autoSpaceDE w:val="0"/>
        <w:autoSpaceDN w:val="0"/>
        <w:adjustRightInd w:val="0"/>
        <w:ind w:firstLine="540"/>
        <w:jc w:val="both"/>
        <w:rPr>
          <w:b/>
        </w:rPr>
      </w:pPr>
      <w:r w:rsidRPr="00785E52">
        <w:rPr>
          <w:b/>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B21975" w:rsidRDefault="00B66931" w:rsidP="00545E0F">
      <w:pPr>
        <w:widowControl w:val="0"/>
        <w:autoSpaceDE w:val="0"/>
        <w:autoSpaceDN w:val="0"/>
        <w:adjustRightInd w:val="0"/>
        <w:ind w:firstLine="540"/>
        <w:jc w:val="both"/>
      </w:pPr>
      <w:r>
        <w:t xml:space="preserve">Максимальный срок ожидания в очереди при подаче заявления о предоставлении муниципальной услуги и документов, предусмотренных настоящим Административным регламентом, а также при получении результата предоставления муниципальной услуги на </w:t>
      </w:r>
      <w:r>
        <w:lastRenderedPageBreak/>
        <w:t xml:space="preserve">личном приёме непосредственно в органе, предоставляющем муниципальную услугу, не должен превышать 15 минут. </w:t>
      </w:r>
    </w:p>
    <w:p w:rsidR="00B21975" w:rsidRPr="00785E52" w:rsidRDefault="00B66931" w:rsidP="00545E0F">
      <w:pPr>
        <w:widowControl w:val="0"/>
        <w:autoSpaceDE w:val="0"/>
        <w:autoSpaceDN w:val="0"/>
        <w:adjustRightInd w:val="0"/>
        <w:ind w:firstLine="540"/>
        <w:jc w:val="both"/>
        <w:rPr>
          <w:b/>
        </w:rPr>
      </w:pPr>
      <w:r w:rsidRPr="00785E52">
        <w:rPr>
          <w:b/>
        </w:rPr>
        <w:t xml:space="preserve">2.7. Срок регистрации запроса заявителя о предоставлении муниципальной услуги. </w:t>
      </w:r>
    </w:p>
    <w:p w:rsidR="00B21975" w:rsidRDefault="00B66931" w:rsidP="00545E0F">
      <w:pPr>
        <w:widowControl w:val="0"/>
        <w:autoSpaceDE w:val="0"/>
        <w:autoSpaceDN w:val="0"/>
        <w:adjustRightInd w:val="0"/>
        <w:ind w:firstLine="540"/>
        <w:jc w:val="both"/>
      </w:pPr>
      <w:r>
        <w:t xml:space="preserve">2.7.1. Заявления о предоставлении муниципальной услуги, предусмотренные настоящим Административным регламентом, регистрируются в день их поступления в администрацию. </w:t>
      </w:r>
    </w:p>
    <w:p w:rsidR="00B21975" w:rsidRDefault="00B66931" w:rsidP="00545E0F">
      <w:pPr>
        <w:widowControl w:val="0"/>
        <w:autoSpaceDE w:val="0"/>
        <w:autoSpaceDN w:val="0"/>
        <w:adjustRightInd w:val="0"/>
        <w:ind w:firstLine="540"/>
        <w:jc w:val="both"/>
      </w:pPr>
      <w:r>
        <w:t>2.7.2. Заявления о предоставлении муниципальной услуги, предусмотренные настоящим Административным регламентом, поступившие в электронной форме с использованием Единого портала, регистрируются в день их поступления в Администрацию автоматически.</w:t>
      </w:r>
    </w:p>
    <w:p w:rsidR="00B21975" w:rsidRDefault="00B66931" w:rsidP="00545E0F">
      <w:pPr>
        <w:widowControl w:val="0"/>
        <w:autoSpaceDE w:val="0"/>
        <w:autoSpaceDN w:val="0"/>
        <w:adjustRightInd w:val="0"/>
        <w:ind w:firstLine="540"/>
        <w:jc w:val="both"/>
      </w:pPr>
      <w:r>
        <w:t xml:space="preserve"> 2.7.3. В случае поступления заявления после окончания рабочего дня, а также в выходные или праздничные дни его регистрация осуществляется в первый рабочий день, следующий за выходным или праздничным днем. </w:t>
      </w:r>
    </w:p>
    <w:p w:rsidR="00785E52" w:rsidRDefault="00B66931" w:rsidP="00545E0F">
      <w:pPr>
        <w:widowControl w:val="0"/>
        <w:autoSpaceDE w:val="0"/>
        <w:autoSpaceDN w:val="0"/>
        <w:adjustRightInd w:val="0"/>
        <w:ind w:firstLine="540"/>
        <w:jc w:val="both"/>
      </w:pPr>
      <w:r w:rsidRPr="00785E52">
        <w:rPr>
          <w:b/>
        </w:rPr>
        <w:t>2.8. Требования к помещениям, в которых предоставляется муниципальная услуга.</w:t>
      </w:r>
      <w:r>
        <w:t xml:space="preserve"> </w:t>
      </w:r>
    </w:p>
    <w:p w:rsidR="00B21975" w:rsidRDefault="00B66931" w:rsidP="00545E0F">
      <w:pPr>
        <w:widowControl w:val="0"/>
        <w:autoSpaceDE w:val="0"/>
        <w:autoSpaceDN w:val="0"/>
        <w:adjustRightInd w:val="0"/>
        <w:ind w:firstLine="540"/>
        <w:jc w:val="both"/>
      </w:pPr>
      <w: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Администрацию размещены на официальном сайте </w:t>
      </w:r>
      <w:proofErr w:type="spellStart"/>
      <w:r>
        <w:t>Балахнинского</w:t>
      </w:r>
      <w:proofErr w:type="spellEnd"/>
      <w:r>
        <w:t xml:space="preserve"> муниципального округа Нижегородской области, а также на Едином портале государственных и муниципальных услуг. </w:t>
      </w:r>
    </w:p>
    <w:p w:rsidR="00785E52" w:rsidRDefault="00B66931" w:rsidP="00545E0F">
      <w:pPr>
        <w:widowControl w:val="0"/>
        <w:autoSpaceDE w:val="0"/>
        <w:autoSpaceDN w:val="0"/>
        <w:adjustRightInd w:val="0"/>
        <w:ind w:firstLine="540"/>
        <w:jc w:val="both"/>
      </w:pPr>
      <w:r w:rsidRPr="00785E52">
        <w:rPr>
          <w:b/>
        </w:rPr>
        <w:t xml:space="preserve">2.9. Показатели доступности и качества муниципальной услуги. </w:t>
      </w:r>
    </w:p>
    <w:p w:rsidR="00B21975" w:rsidRDefault="00B66931" w:rsidP="00545E0F">
      <w:pPr>
        <w:widowControl w:val="0"/>
        <w:autoSpaceDE w:val="0"/>
        <w:autoSpaceDN w:val="0"/>
        <w:adjustRightInd w:val="0"/>
        <w:ind w:firstLine="540"/>
        <w:jc w:val="both"/>
      </w:pPr>
      <w:r>
        <w:t xml:space="preserve">Перечень показателей качества и доступности муниципальной услуги размещен на официальном сайте </w:t>
      </w:r>
      <w:proofErr w:type="spellStart"/>
      <w:r>
        <w:t>Балахнинского</w:t>
      </w:r>
      <w:proofErr w:type="spellEnd"/>
      <w:r>
        <w:t xml:space="preserve"> муниципального округа Нижегородской области, а также на Едином портале государственных и муниципальных услуг. </w:t>
      </w:r>
    </w:p>
    <w:p w:rsidR="00545E0F" w:rsidRPr="00B92403" w:rsidRDefault="00B92403" w:rsidP="00545E0F">
      <w:pPr>
        <w:widowControl w:val="0"/>
        <w:autoSpaceDE w:val="0"/>
        <w:autoSpaceDN w:val="0"/>
        <w:adjustRightInd w:val="0"/>
        <w:ind w:firstLine="540"/>
        <w:jc w:val="both"/>
        <w:rPr>
          <w:b/>
          <w:szCs w:val="24"/>
        </w:rPr>
      </w:pPr>
      <w:r w:rsidRPr="00B92403">
        <w:rPr>
          <w:b/>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51089" w:rsidRDefault="00151089" w:rsidP="00B92403">
      <w:pPr>
        <w:widowControl w:val="0"/>
        <w:autoSpaceDE w:val="0"/>
        <w:autoSpaceDN w:val="0"/>
        <w:adjustRightInd w:val="0"/>
        <w:ind w:firstLine="540"/>
        <w:jc w:val="both"/>
      </w:pPr>
      <w:r>
        <w:t xml:space="preserve">2.10.1 Услуги, которые являются необходимыми и обязательными для предоставления муниципальной услуги, не предусмотрены. </w:t>
      </w:r>
    </w:p>
    <w:p w:rsidR="00151089" w:rsidRDefault="00151089" w:rsidP="00B92403">
      <w:pPr>
        <w:widowControl w:val="0"/>
        <w:autoSpaceDE w:val="0"/>
        <w:autoSpaceDN w:val="0"/>
        <w:adjustRightInd w:val="0"/>
        <w:ind w:firstLine="540"/>
        <w:jc w:val="both"/>
      </w:pPr>
      <w:r>
        <w:t xml:space="preserve">2.10.2 Плата за оказание услуг, необходимых и обязательных для предоставления муниципальной услуги, не взимается ввиду отсутствия таковых. </w:t>
      </w:r>
    </w:p>
    <w:p w:rsidR="00151089" w:rsidRDefault="00151089" w:rsidP="00B92403">
      <w:pPr>
        <w:widowControl w:val="0"/>
        <w:autoSpaceDE w:val="0"/>
        <w:autoSpaceDN w:val="0"/>
        <w:adjustRightInd w:val="0"/>
        <w:ind w:firstLine="540"/>
        <w:jc w:val="both"/>
      </w:pPr>
      <w:r>
        <w:t xml:space="preserve">2.10.3 Перечень информационных систем, используемых для предоставления муниципальной услуги: </w:t>
      </w:r>
    </w:p>
    <w:p w:rsidR="00151089" w:rsidRDefault="00151089" w:rsidP="00B92403">
      <w:pPr>
        <w:widowControl w:val="0"/>
        <w:autoSpaceDE w:val="0"/>
        <w:autoSpaceDN w:val="0"/>
        <w:adjustRightInd w:val="0"/>
        <w:ind w:firstLine="540"/>
        <w:jc w:val="both"/>
      </w:pPr>
      <w:r>
        <w:t xml:space="preserve">- федеральная государственная информационная система "Единая система межведомственного электронного взаимодействия"; </w:t>
      </w:r>
    </w:p>
    <w:p w:rsidR="00151089" w:rsidRDefault="00151089" w:rsidP="00B92403">
      <w:pPr>
        <w:widowControl w:val="0"/>
        <w:autoSpaceDE w:val="0"/>
        <w:autoSpaceDN w:val="0"/>
        <w:adjustRightInd w:val="0"/>
        <w:ind w:firstLine="540"/>
        <w:jc w:val="both"/>
      </w:pPr>
      <w:r>
        <w:t xml:space="preserve">- Единый портал государственных и муниципальных услуг (Единый портал); </w:t>
      </w:r>
    </w:p>
    <w:p w:rsidR="00151089" w:rsidRDefault="00151089" w:rsidP="00B92403">
      <w:pPr>
        <w:widowControl w:val="0"/>
        <w:autoSpaceDE w:val="0"/>
        <w:autoSpaceDN w:val="0"/>
        <w:adjustRightInd w:val="0"/>
        <w:ind w:firstLine="540"/>
        <w:jc w:val="both"/>
      </w:pPr>
      <w:r>
        <w:t xml:space="preserve">- система, автоматизирующая исполнение государственных функций или предоставление государственных услуг. </w:t>
      </w:r>
    </w:p>
    <w:p w:rsidR="00151089" w:rsidRDefault="00151089" w:rsidP="00B92403">
      <w:pPr>
        <w:widowControl w:val="0"/>
        <w:autoSpaceDE w:val="0"/>
        <w:autoSpaceDN w:val="0"/>
        <w:adjustRightInd w:val="0"/>
        <w:ind w:firstLine="540"/>
        <w:jc w:val="both"/>
      </w:pPr>
      <w:r>
        <w:t xml:space="preserve">2.10.4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не являющемуся заявителем,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51089" w:rsidRDefault="00151089" w:rsidP="00B92403">
      <w:pPr>
        <w:widowControl w:val="0"/>
        <w:autoSpaceDE w:val="0"/>
        <w:autoSpaceDN w:val="0"/>
        <w:adjustRightInd w:val="0"/>
        <w:ind w:firstLine="540"/>
        <w:jc w:val="both"/>
      </w:pPr>
      <w: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При этом должно быть предусмотрено, что заявитель может исключить возможность предоставления результатов предоставления муниципальной услуги другому законному представителю несовершеннолетнего. </w:t>
      </w:r>
    </w:p>
    <w:p w:rsidR="00151089" w:rsidRDefault="00151089" w:rsidP="00B92403">
      <w:pPr>
        <w:widowControl w:val="0"/>
        <w:autoSpaceDE w:val="0"/>
        <w:autoSpaceDN w:val="0"/>
        <w:adjustRightInd w:val="0"/>
        <w:ind w:firstLine="540"/>
        <w:jc w:val="both"/>
      </w:pPr>
      <w:r>
        <w:t>2</w:t>
      </w:r>
      <w:r w:rsidR="003B1B7D">
        <w:t>.10.6 Возможность предоставления</w:t>
      </w:r>
      <w:r>
        <w:t xml:space="preserve"> муниципальной услуги в многофункциональном центре, в том числе принятия многофункциональным центром решения об отказе в приеме запроса и документов и (или) информации, необходимых для предоставления муниципальной </w:t>
      </w:r>
      <w:r>
        <w:lastRenderedPageBreak/>
        <w:t xml:space="preserve">услуги - не предусмотрена. </w:t>
      </w:r>
    </w:p>
    <w:p w:rsidR="003F23AB" w:rsidRDefault="00151089" w:rsidP="00B92403">
      <w:pPr>
        <w:widowControl w:val="0"/>
        <w:autoSpaceDE w:val="0"/>
        <w:autoSpaceDN w:val="0"/>
        <w:adjustRightInd w:val="0"/>
        <w:ind w:firstLine="540"/>
        <w:jc w:val="both"/>
        <w:rPr>
          <w:szCs w:val="24"/>
        </w:rPr>
      </w:pPr>
      <w:r>
        <w:t>2.10.7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 не предусмотрена.</w:t>
      </w:r>
    </w:p>
    <w:p w:rsidR="00B92403" w:rsidRDefault="00B92403" w:rsidP="00B92403">
      <w:pPr>
        <w:widowControl w:val="0"/>
        <w:autoSpaceDE w:val="0"/>
        <w:autoSpaceDN w:val="0"/>
        <w:adjustRightInd w:val="0"/>
        <w:ind w:firstLine="540"/>
        <w:jc w:val="both"/>
        <w:rPr>
          <w:b/>
          <w:szCs w:val="24"/>
        </w:rPr>
      </w:pPr>
      <w:r w:rsidRPr="001B517D">
        <w:rPr>
          <w:b/>
          <w:szCs w:val="24"/>
        </w:rPr>
        <w:t>2.11. Исчерпывающий перечень документов, необходимых для предоставления муниципальной услуги.</w:t>
      </w:r>
    </w:p>
    <w:p w:rsidR="00151089" w:rsidRDefault="00151089" w:rsidP="0002151E">
      <w:pPr>
        <w:widowControl w:val="0"/>
        <w:autoSpaceDE w:val="0"/>
        <w:autoSpaceDN w:val="0"/>
        <w:adjustRightInd w:val="0"/>
        <w:ind w:firstLine="540"/>
        <w:jc w:val="both"/>
      </w:pPr>
      <w: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приложении 3 настоящего Административного регламента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(запроса) о предоставлении муниципальной услуги и документов, необходимых для предоставления муниципальной услуги, приведён в приложении 3 к настоящему Административному регламенту. </w:t>
      </w:r>
    </w:p>
    <w:p w:rsidR="00151089" w:rsidRDefault="00151089" w:rsidP="0002151E">
      <w:pPr>
        <w:widowControl w:val="0"/>
        <w:autoSpaceDE w:val="0"/>
        <w:autoSpaceDN w:val="0"/>
        <w:adjustRightInd w:val="0"/>
        <w:ind w:firstLine="540"/>
        <w:jc w:val="both"/>
      </w:pPr>
      <w:r>
        <w:t>2.11.2. Форм</w:t>
      </w:r>
      <w:r w:rsidR="00516FC4">
        <w:t>а</w:t>
      </w:r>
      <w:r>
        <w:t xml:space="preserve"> заявления (запроса) о предоставлении муниципальной услуги приведен</w:t>
      </w:r>
      <w:r w:rsidR="00516FC4">
        <w:t>а</w:t>
      </w:r>
      <w:r>
        <w:t xml:space="preserve"> в приложени</w:t>
      </w:r>
      <w:r w:rsidR="00516FC4">
        <w:t>и</w:t>
      </w:r>
      <w:r>
        <w:t xml:space="preserve"> </w:t>
      </w:r>
      <w:r w:rsidRPr="00151089">
        <w:rPr>
          <w:b/>
        </w:rPr>
        <w:t>5</w:t>
      </w:r>
      <w:r w:rsidR="00516FC4">
        <w:rPr>
          <w:b/>
        </w:rPr>
        <w:t xml:space="preserve"> </w:t>
      </w:r>
      <w:r>
        <w:t xml:space="preserve">к настоящему Административному регламенту. </w:t>
      </w:r>
    </w:p>
    <w:p w:rsidR="00151089" w:rsidRPr="003B1B7D" w:rsidRDefault="00151089" w:rsidP="0002151E">
      <w:pPr>
        <w:widowControl w:val="0"/>
        <w:autoSpaceDE w:val="0"/>
        <w:autoSpaceDN w:val="0"/>
        <w:adjustRightInd w:val="0"/>
        <w:ind w:firstLine="540"/>
        <w:jc w:val="both"/>
        <w:rPr>
          <w:b/>
        </w:rPr>
      </w:pPr>
      <w:r w:rsidRPr="003B1B7D">
        <w:rPr>
          <w:b/>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w:t>
      </w:r>
      <w:r w:rsidR="003B1B7D">
        <w:rPr>
          <w:b/>
        </w:rPr>
        <w:t>муниципальной услуги</w:t>
      </w:r>
      <w:r w:rsidRPr="003B1B7D">
        <w:rPr>
          <w:b/>
        </w:rPr>
        <w:t>.</w:t>
      </w:r>
    </w:p>
    <w:p w:rsidR="00151089" w:rsidRDefault="00151089" w:rsidP="0002151E">
      <w:pPr>
        <w:widowControl w:val="0"/>
        <w:autoSpaceDE w:val="0"/>
        <w:autoSpaceDN w:val="0"/>
        <w:adjustRightInd w:val="0"/>
        <w:ind w:firstLine="540"/>
        <w:jc w:val="both"/>
      </w:pPr>
      <w:r>
        <w:t xml:space="preserve">2.12.1. Основания для отказа в приеме запроса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 </w:t>
      </w:r>
    </w:p>
    <w:p w:rsidR="00151089" w:rsidRDefault="00151089" w:rsidP="0002151E">
      <w:pPr>
        <w:widowControl w:val="0"/>
        <w:autoSpaceDE w:val="0"/>
        <w:autoSpaceDN w:val="0"/>
        <w:adjustRightInd w:val="0"/>
        <w:ind w:firstLine="540"/>
        <w:jc w:val="both"/>
      </w:pPr>
      <w:r>
        <w:t xml:space="preserve">2.12.2. </w:t>
      </w:r>
      <w:r w:rsidRPr="00E508CE">
        <w:rPr>
          <w:szCs w:val="24"/>
          <w:lang w:eastAsia="ar-SA"/>
        </w:rPr>
        <w:t>Основания для приостановления муниципальной услуги для всех вариантов предоставления муниципальной услуги: отсутствуют</w:t>
      </w:r>
      <w:r>
        <w:t>.</w:t>
      </w:r>
    </w:p>
    <w:p w:rsidR="002D7854" w:rsidRDefault="002D7854" w:rsidP="0002151E">
      <w:pPr>
        <w:widowControl w:val="0"/>
        <w:autoSpaceDE w:val="0"/>
        <w:autoSpaceDN w:val="0"/>
        <w:adjustRightInd w:val="0"/>
        <w:ind w:firstLine="540"/>
        <w:jc w:val="both"/>
      </w:pPr>
      <w:r>
        <w:t xml:space="preserve">2.12.3. Основания для отказа в предоставлении муниципальной услуги приведены в приложении 4 к настоящему Административному регламенту. </w:t>
      </w:r>
    </w:p>
    <w:p w:rsidR="00151089" w:rsidRDefault="002D7854" w:rsidP="0002151E">
      <w:pPr>
        <w:widowControl w:val="0"/>
        <w:autoSpaceDE w:val="0"/>
        <w:autoSpaceDN w:val="0"/>
        <w:adjustRightInd w:val="0"/>
        <w:ind w:firstLine="540"/>
        <w:jc w:val="both"/>
      </w:pPr>
      <w:r>
        <w:t xml:space="preserve">2.12.4. Основания, предусмотренные подпунктами 2.12.1-2.12.3 настоящего пункта, приведены в приложении 4 к настоящему Административному регламенту, с учетом </w:t>
      </w:r>
      <w:r w:rsidR="00BF6237">
        <w:t>категории (признаков) заявителя</w:t>
      </w:r>
      <w:r>
        <w:t>.</w:t>
      </w:r>
    </w:p>
    <w:p w:rsidR="002D7854" w:rsidRDefault="002D7854" w:rsidP="0002151E">
      <w:pPr>
        <w:widowControl w:val="0"/>
        <w:autoSpaceDE w:val="0"/>
        <w:autoSpaceDN w:val="0"/>
        <w:adjustRightInd w:val="0"/>
        <w:ind w:firstLine="540"/>
        <w:jc w:val="both"/>
        <w:rPr>
          <w:b/>
          <w:szCs w:val="24"/>
        </w:rPr>
      </w:pPr>
    </w:p>
    <w:p w:rsidR="006D73DA" w:rsidRPr="001C14F0" w:rsidRDefault="0002151E" w:rsidP="006D73DA">
      <w:pPr>
        <w:widowControl w:val="0"/>
        <w:autoSpaceDE w:val="0"/>
        <w:autoSpaceDN w:val="0"/>
        <w:adjustRightInd w:val="0"/>
        <w:ind w:firstLine="540"/>
        <w:jc w:val="center"/>
        <w:rPr>
          <w:b/>
        </w:rPr>
      </w:pPr>
      <w:r w:rsidRPr="001C14F0">
        <w:rPr>
          <w:b/>
          <w:szCs w:val="24"/>
        </w:rPr>
        <w:t xml:space="preserve">III. </w:t>
      </w:r>
      <w:r w:rsidR="006D73DA" w:rsidRPr="001C14F0">
        <w:rPr>
          <w:b/>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w:t>
      </w:r>
    </w:p>
    <w:p w:rsidR="006D73DA" w:rsidRDefault="006D73DA" w:rsidP="006D73DA">
      <w:pPr>
        <w:widowControl w:val="0"/>
        <w:autoSpaceDE w:val="0"/>
        <w:autoSpaceDN w:val="0"/>
        <w:adjustRightInd w:val="0"/>
        <w:ind w:firstLine="540"/>
      </w:pPr>
    </w:p>
    <w:p w:rsidR="006D73DA" w:rsidRDefault="006D73DA" w:rsidP="006D73DA">
      <w:pPr>
        <w:widowControl w:val="0"/>
        <w:autoSpaceDE w:val="0"/>
        <w:autoSpaceDN w:val="0"/>
        <w:adjustRightInd w:val="0"/>
        <w:ind w:firstLine="540"/>
        <w:jc w:val="both"/>
        <w:rPr>
          <w:b/>
        </w:rPr>
      </w:pPr>
      <w:r w:rsidRPr="006D73DA">
        <w:rPr>
          <w:b/>
        </w:rPr>
        <w:t xml:space="preserve">3.1. Перечень осуществляемых при предоставлении муниципальной услуги административных процедур. </w:t>
      </w:r>
    </w:p>
    <w:p w:rsidR="006D73DA" w:rsidRPr="006D73DA" w:rsidRDefault="006D73DA" w:rsidP="006D73DA">
      <w:pPr>
        <w:widowControl w:val="0"/>
        <w:autoSpaceDE w:val="0"/>
        <w:autoSpaceDN w:val="0"/>
        <w:adjustRightInd w:val="0"/>
        <w:ind w:firstLine="540"/>
        <w:jc w:val="both"/>
      </w:pPr>
      <w:r w:rsidRPr="006D73DA">
        <w:t xml:space="preserve">Предоставление муниципальной услуги включает в себя следующие административные процедуры: </w:t>
      </w:r>
    </w:p>
    <w:p w:rsidR="006D73DA" w:rsidRDefault="006D73DA" w:rsidP="006D73DA">
      <w:pPr>
        <w:widowControl w:val="0"/>
        <w:autoSpaceDE w:val="0"/>
        <w:autoSpaceDN w:val="0"/>
        <w:adjustRightInd w:val="0"/>
        <w:ind w:firstLine="540"/>
        <w:jc w:val="both"/>
      </w:pPr>
      <w:r>
        <w:lastRenderedPageBreak/>
        <w:t xml:space="preserve">1. Профилирование заявителя, заключающееся в анкетировании заявителя в целях определения категории (признаков) заявителя, проводимого Администрацией; </w:t>
      </w:r>
    </w:p>
    <w:p w:rsidR="006D73DA" w:rsidRDefault="006D73DA" w:rsidP="006D73DA">
      <w:pPr>
        <w:widowControl w:val="0"/>
        <w:autoSpaceDE w:val="0"/>
        <w:autoSpaceDN w:val="0"/>
        <w:adjustRightInd w:val="0"/>
        <w:ind w:firstLine="540"/>
        <w:jc w:val="both"/>
      </w:pPr>
      <w:r>
        <w:t xml:space="preserve">2. Прием заявления и документов и (или) информации, необходимых для предоставления муниципальной услуги; </w:t>
      </w:r>
    </w:p>
    <w:p w:rsidR="006D73DA" w:rsidRDefault="006D73DA" w:rsidP="006D73DA">
      <w:pPr>
        <w:widowControl w:val="0"/>
        <w:autoSpaceDE w:val="0"/>
        <w:autoSpaceDN w:val="0"/>
        <w:adjustRightInd w:val="0"/>
        <w:ind w:firstLine="540"/>
        <w:jc w:val="both"/>
      </w:pPr>
      <w:r>
        <w:t xml:space="preserve">3. Принятие решения о предоставлении (об отказе в предоставлении) муниципальной услуги; </w:t>
      </w:r>
    </w:p>
    <w:p w:rsidR="006D73DA" w:rsidRDefault="006D73DA" w:rsidP="006D73DA">
      <w:pPr>
        <w:widowControl w:val="0"/>
        <w:autoSpaceDE w:val="0"/>
        <w:autoSpaceDN w:val="0"/>
        <w:adjustRightInd w:val="0"/>
        <w:ind w:firstLine="540"/>
        <w:jc w:val="both"/>
      </w:pPr>
      <w:r>
        <w:t xml:space="preserve">4. Предоставление результата муниципальной услуги. </w:t>
      </w:r>
    </w:p>
    <w:p w:rsidR="006D73DA" w:rsidRDefault="006D73DA" w:rsidP="006D73DA">
      <w:pPr>
        <w:widowControl w:val="0"/>
        <w:autoSpaceDE w:val="0"/>
        <w:autoSpaceDN w:val="0"/>
        <w:adjustRightInd w:val="0"/>
        <w:ind w:firstLine="540"/>
        <w:jc w:val="both"/>
      </w:pPr>
    </w:p>
    <w:p w:rsidR="006D73DA" w:rsidRDefault="006D73DA" w:rsidP="006D73DA">
      <w:pPr>
        <w:widowControl w:val="0"/>
        <w:autoSpaceDE w:val="0"/>
        <w:autoSpaceDN w:val="0"/>
        <w:adjustRightInd w:val="0"/>
        <w:ind w:firstLine="540"/>
        <w:jc w:val="both"/>
      </w:pPr>
      <w:r>
        <w:t xml:space="preserve">Настоящим Административным регламентом не предусмотрены следующие административные процедуры: </w:t>
      </w:r>
    </w:p>
    <w:p w:rsidR="006D73DA" w:rsidRDefault="006D73DA" w:rsidP="006D73DA">
      <w:pPr>
        <w:widowControl w:val="0"/>
        <w:autoSpaceDE w:val="0"/>
        <w:autoSpaceDN w:val="0"/>
        <w:adjustRightInd w:val="0"/>
        <w:ind w:firstLine="540"/>
        <w:jc w:val="both"/>
      </w:pPr>
      <w:r>
        <w:t xml:space="preserve">- Приостановление предоставления муниципальной услуги; </w:t>
      </w:r>
    </w:p>
    <w:p w:rsidR="006D73DA" w:rsidRDefault="006D73DA" w:rsidP="006D73DA">
      <w:pPr>
        <w:widowControl w:val="0"/>
        <w:autoSpaceDE w:val="0"/>
        <w:autoSpaceDN w:val="0"/>
        <w:adjustRightInd w:val="0"/>
        <w:ind w:firstLine="540"/>
        <w:jc w:val="both"/>
      </w:pPr>
      <w:r>
        <w:t xml:space="preserve">- Получение дополнительных сведений от заявителя; </w:t>
      </w:r>
    </w:p>
    <w:p w:rsidR="006D73DA" w:rsidRDefault="006D73DA" w:rsidP="006D73DA">
      <w:pPr>
        <w:widowControl w:val="0"/>
        <w:autoSpaceDE w:val="0"/>
        <w:autoSpaceDN w:val="0"/>
        <w:adjustRightInd w:val="0"/>
        <w:ind w:firstLine="540"/>
        <w:jc w:val="both"/>
      </w:pPr>
      <w: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Нижегородской области; </w:t>
      </w:r>
    </w:p>
    <w:p w:rsidR="006D73DA" w:rsidRDefault="006D73DA" w:rsidP="006D73DA">
      <w:pPr>
        <w:widowControl w:val="0"/>
        <w:autoSpaceDE w:val="0"/>
        <w:autoSpaceDN w:val="0"/>
        <w:adjustRightInd w:val="0"/>
        <w:ind w:firstLine="540"/>
        <w:jc w:val="both"/>
      </w:pPr>
      <w:r>
        <w:t xml:space="preserve">- Распределение в отношении заявителя ограниченного ресурса (в том числе земельных участков, радиочастот, квот). </w:t>
      </w:r>
    </w:p>
    <w:p w:rsidR="006D73DA" w:rsidRPr="00AC7381" w:rsidRDefault="006D73DA" w:rsidP="006D73DA">
      <w:pPr>
        <w:widowControl w:val="0"/>
        <w:autoSpaceDE w:val="0"/>
        <w:autoSpaceDN w:val="0"/>
        <w:adjustRightInd w:val="0"/>
        <w:ind w:firstLine="540"/>
        <w:jc w:val="both"/>
        <w:rPr>
          <w:b/>
        </w:rPr>
      </w:pPr>
      <w:r w:rsidRPr="00AC7381">
        <w:rPr>
          <w:b/>
        </w:rPr>
        <w:t xml:space="preserve">3.2. Подразделы, содержащие описание каждой административной процедуры, осуществляемой при предоставлении муниципальной услуги. </w:t>
      </w:r>
    </w:p>
    <w:p w:rsidR="00011C40" w:rsidRDefault="006D73DA" w:rsidP="006D73DA">
      <w:pPr>
        <w:widowControl w:val="0"/>
        <w:autoSpaceDE w:val="0"/>
        <w:autoSpaceDN w:val="0"/>
        <w:adjustRightInd w:val="0"/>
        <w:ind w:firstLine="540"/>
        <w:jc w:val="both"/>
      </w:pPr>
      <w:r>
        <w:t>3.2.1. Административная процедура профилирования заявителя, заключающаяся в анкетировании заявителя в целях определения категории (признаков) заявителя, проводимого Администрацией</w:t>
      </w:r>
      <w:r w:rsidR="00011C40">
        <w:t>.</w:t>
      </w:r>
      <w:r>
        <w:t xml:space="preserve"> </w:t>
      </w:r>
    </w:p>
    <w:p w:rsidR="00B016FF" w:rsidRDefault="006D73DA" w:rsidP="006D73DA">
      <w:pPr>
        <w:widowControl w:val="0"/>
        <w:autoSpaceDE w:val="0"/>
        <w:autoSpaceDN w:val="0"/>
        <w:adjustRightInd w:val="0"/>
        <w:ind w:firstLine="540"/>
        <w:jc w:val="both"/>
      </w:pPr>
      <w:r>
        <w:t xml:space="preserve">Профилирование заявителя осуществляется с использованием Единого портала, либо в Администрации. </w:t>
      </w:r>
    </w:p>
    <w:p w:rsidR="00546961" w:rsidRDefault="006D73DA" w:rsidP="006D73DA">
      <w:pPr>
        <w:widowControl w:val="0"/>
        <w:autoSpaceDE w:val="0"/>
        <w:autoSpaceDN w:val="0"/>
        <w:adjustRightInd w:val="0"/>
        <w:ind w:firstLine="540"/>
        <w:jc w:val="both"/>
      </w:pPr>
      <w: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категории (признаки) заявителя.</w:t>
      </w:r>
    </w:p>
    <w:p w:rsidR="00011C40" w:rsidRPr="005D3AF0" w:rsidRDefault="00011C40" w:rsidP="00011C40">
      <w:pPr>
        <w:jc w:val="both"/>
      </w:pPr>
      <w:r>
        <w:t>Идентификаторы категорий (признаков) заявителя приведены в приложении 2 к настоящему Административному регламенту.</w:t>
      </w:r>
    </w:p>
    <w:p w:rsidR="0017520E" w:rsidRDefault="001C14F0" w:rsidP="006D73DA">
      <w:pPr>
        <w:widowControl w:val="0"/>
        <w:autoSpaceDE w:val="0"/>
        <w:autoSpaceDN w:val="0"/>
        <w:adjustRightInd w:val="0"/>
        <w:ind w:firstLine="540"/>
        <w:jc w:val="both"/>
      </w:pPr>
      <w:r>
        <w:t xml:space="preserve">3.2.2. Административная процедура приема запроса и документов и (или) информации, необходимых для предоставления муниципальной услуги: </w:t>
      </w:r>
    </w:p>
    <w:p w:rsidR="0017520E" w:rsidRDefault="001C14F0" w:rsidP="006D73DA">
      <w:pPr>
        <w:widowControl w:val="0"/>
        <w:autoSpaceDE w:val="0"/>
        <w:autoSpaceDN w:val="0"/>
        <w:adjustRightInd w:val="0"/>
        <w:ind w:firstLine="540"/>
        <w:jc w:val="both"/>
      </w:pPr>
      <w:r>
        <w:t>а)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17520E" w:rsidRDefault="001C14F0" w:rsidP="006D73DA">
      <w:pPr>
        <w:widowControl w:val="0"/>
        <w:autoSpaceDE w:val="0"/>
        <w:autoSpaceDN w:val="0"/>
        <w:adjustRightInd w:val="0"/>
        <w:ind w:firstLine="540"/>
        <w:jc w:val="both"/>
      </w:pPr>
      <w:r>
        <w:t xml:space="preserve">- заявление (запрос) о выдаче разрешения на ввод объекта в эксплуатацию по форме согласно приложению 5 к настоящему Административному регламенту. </w:t>
      </w:r>
    </w:p>
    <w:p w:rsidR="0017520E" w:rsidRDefault="001C14F0" w:rsidP="006D73DA">
      <w:pPr>
        <w:widowControl w:val="0"/>
        <w:autoSpaceDE w:val="0"/>
        <w:autoSpaceDN w:val="0"/>
        <w:adjustRightInd w:val="0"/>
        <w:ind w:firstLine="540"/>
        <w:jc w:val="both"/>
      </w:pPr>
      <w:r>
        <w:t xml:space="preserve">- перечень документов и (или) информации, необходимых для предоставления муниципальной услуги в соответствии с категорией (признаками) заявителя приведен в приложении 3 к настоящему Административному регламенту. </w:t>
      </w:r>
    </w:p>
    <w:p w:rsidR="0017520E" w:rsidRDefault="001C14F0" w:rsidP="006D73DA">
      <w:pPr>
        <w:widowControl w:val="0"/>
        <w:autoSpaceDE w:val="0"/>
        <w:autoSpaceDN w:val="0"/>
        <w:adjustRightInd w:val="0"/>
        <w:ind w:firstLine="540"/>
        <w:jc w:val="both"/>
      </w:pPr>
      <w:r>
        <w:t>- способы подачи указанных запрос</w:t>
      </w:r>
      <w:r w:rsidR="0017520E">
        <w:t>ов</w:t>
      </w:r>
      <w:r>
        <w:t xml:space="preserve">, документов и (или) информации приведены в приложении 3 к настоящему Административному регламенту. </w:t>
      </w:r>
    </w:p>
    <w:p w:rsidR="0017520E" w:rsidRDefault="001C14F0" w:rsidP="006D73DA">
      <w:pPr>
        <w:widowControl w:val="0"/>
        <w:autoSpaceDE w:val="0"/>
        <w:autoSpaceDN w:val="0"/>
        <w:adjustRightInd w:val="0"/>
        <w:ind w:firstLine="540"/>
        <w:jc w:val="both"/>
      </w:pPr>
      <w:r>
        <w:t xml:space="preserve">б) способы установления личности заявителя (представителя заявителя): </w:t>
      </w:r>
    </w:p>
    <w:p w:rsidR="0017520E" w:rsidRDefault="001C14F0" w:rsidP="0017520E">
      <w:pPr>
        <w:widowControl w:val="0"/>
        <w:autoSpaceDE w:val="0"/>
        <w:autoSpaceDN w:val="0"/>
        <w:adjustRightInd w:val="0"/>
        <w:ind w:firstLine="540"/>
        <w:jc w:val="both"/>
      </w:pPr>
      <w:r>
        <w:t xml:space="preserve">Лично в Администрацию предоставляется оригинал документа, удостоверяющего личность заявителя (представителя заявителя), действительный в соответствии с законодательством Российской Федерации. Документ, подтверждающий полномочия представителя заявителя: доверенность, оформленная в порядке, предусмотренном законодательством Российской Федерации. </w:t>
      </w:r>
    </w:p>
    <w:p w:rsidR="0017520E" w:rsidRDefault="001C14F0" w:rsidP="0017520E">
      <w:pPr>
        <w:widowControl w:val="0"/>
        <w:autoSpaceDE w:val="0"/>
        <w:autoSpaceDN w:val="0"/>
        <w:adjustRightInd w:val="0"/>
        <w:ind w:firstLine="540"/>
        <w:jc w:val="both"/>
      </w:pPr>
      <w:r>
        <w:t xml:space="preserve">В случае предоставления документов в электронной форме посредством Единого портала доверенность, выданная заявителем, являющимся физическим лицом, должна быть подписана усиленной квалифицированной электронной подписью. </w:t>
      </w:r>
    </w:p>
    <w:p w:rsidR="0017520E" w:rsidRDefault="001C14F0" w:rsidP="0017520E">
      <w:pPr>
        <w:widowControl w:val="0"/>
        <w:autoSpaceDE w:val="0"/>
        <w:autoSpaceDN w:val="0"/>
        <w:adjustRightInd w:val="0"/>
        <w:ind w:firstLine="540"/>
        <w:jc w:val="both"/>
      </w:pPr>
      <w:r>
        <w:t xml:space="preserve">В целях проверки данных о действительности паспорта гражданина Российской Федерации Администрация вправе направить запрос в Министерство внутренних дел </w:t>
      </w:r>
      <w:r>
        <w:lastRenderedPageBreak/>
        <w:t xml:space="preserve">Российской Федерации. </w:t>
      </w:r>
    </w:p>
    <w:p w:rsidR="0017520E" w:rsidRDefault="001C14F0" w:rsidP="0017520E">
      <w:pPr>
        <w:widowControl w:val="0"/>
        <w:autoSpaceDE w:val="0"/>
        <w:autoSpaceDN w:val="0"/>
        <w:adjustRightInd w:val="0"/>
        <w:ind w:firstLine="540"/>
        <w:jc w:val="both"/>
      </w:pPr>
      <w:r>
        <w:t>в) основ</w:t>
      </w:r>
      <w:r w:rsidR="0017520E">
        <w:t>ания</w:t>
      </w:r>
      <w:r>
        <w:t xml:space="preserve"> для принятия решения об отказе в приеме запроса и документов и (или) информации: </w:t>
      </w:r>
    </w:p>
    <w:p w:rsidR="0017520E" w:rsidRDefault="001C14F0" w:rsidP="0017520E">
      <w:pPr>
        <w:widowControl w:val="0"/>
        <w:autoSpaceDE w:val="0"/>
        <w:autoSpaceDN w:val="0"/>
        <w:adjustRightInd w:val="0"/>
        <w:ind w:firstLine="540"/>
        <w:jc w:val="both"/>
      </w:pPr>
      <w:r>
        <w:t xml:space="preserve">Основания для принятия решения об отказе в приеме запроса и документов и (или) информации приведены в приложении 4 к настоящему Административному регламенту. </w:t>
      </w:r>
    </w:p>
    <w:p w:rsidR="0017520E" w:rsidRDefault="001C14F0" w:rsidP="0017520E">
      <w:pPr>
        <w:widowControl w:val="0"/>
        <w:autoSpaceDE w:val="0"/>
        <w:autoSpaceDN w:val="0"/>
        <w:adjustRightInd w:val="0"/>
        <w:ind w:firstLine="540"/>
        <w:jc w:val="both"/>
      </w:pPr>
      <w:proofErr w:type="gramStart"/>
      <w:r>
        <w:t xml:space="preserve">При наличии оснований для отказа в приеме документов, формируется отказ в приеме документов с указанием причин отказа и способов их устранения в течение одного рабочего дня со дня поступления заявления </w:t>
      </w:r>
      <w:r w:rsidR="00815ECA">
        <w:t>о п</w:t>
      </w:r>
      <w:r w:rsidR="00815ECA" w:rsidRPr="007C79A5">
        <w:rPr>
          <w:szCs w:val="24"/>
        </w:rPr>
        <w:t>риняти</w:t>
      </w:r>
      <w:r w:rsidR="00815ECA">
        <w:rPr>
          <w:szCs w:val="24"/>
        </w:rPr>
        <w:t>и</w:t>
      </w:r>
      <w:r w:rsidR="00815ECA" w:rsidRPr="007C79A5">
        <w:rPr>
          <w:szCs w:val="24"/>
        </w:rPr>
        <w:t xml:space="preserve"> решения об использовании донного грунта, указанного в </w:t>
      </w:r>
      <w:hyperlink r:id="rId16">
        <w:r w:rsidR="00815ECA" w:rsidRPr="007C79A5">
          <w:rPr>
            <w:szCs w:val="24"/>
          </w:rPr>
          <w:t>части 2 статьи 52.3</w:t>
        </w:r>
      </w:hyperlink>
      <w:r w:rsidR="00815ECA" w:rsidRPr="007C79A5">
        <w:rPr>
          <w:szCs w:val="24"/>
        </w:rPr>
        <w:t xml:space="preserve"> Водного кодекса Российской Федерации, на территории </w:t>
      </w:r>
      <w:proofErr w:type="spellStart"/>
      <w:r w:rsidR="00815ECA" w:rsidRPr="007C79A5">
        <w:rPr>
          <w:szCs w:val="24"/>
        </w:rPr>
        <w:t>Балахнинского</w:t>
      </w:r>
      <w:proofErr w:type="spellEnd"/>
      <w:r w:rsidR="00815ECA" w:rsidRPr="007C79A5">
        <w:rPr>
          <w:szCs w:val="24"/>
        </w:rPr>
        <w:t xml:space="preserve"> муниципального округа Нижегородской</w:t>
      </w:r>
      <w:r w:rsidR="00815ECA">
        <w:rPr>
          <w:szCs w:val="24"/>
        </w:rPr>
        <w:t>,</w:t>
      </w:r>
      <w:r>
        <w:t xml:space="preserve"> и направляется тем же способом, что и</w:t>
      </w:r>
      <w:proofErr w:type="gramEnd"/>
      <w:r>
        <w:t xml:space="preserve"> поступивший запрос, если иное не будет указано в самих запросах или в расписке о приеме документов. </w:t>
      </w:r>
    </w:p>
    <w:p w:rsidR="00815ECA" w:rsidRDefault="001C14F0" w:rsidP="0017520E">
      <w:pPr>
        <w:widowControl w:val="0"/>
        <w:autoSpaceDE w:val="0"/>
        <w:autoSpaceDN w:val="0"/>
        <w:adjustRightInd w:val="0"/>
        <w:ind w:firstLine="540"/>
        <w:jc w:val="both"/>
      </w:pPr>
      <w:r>
        <w:t xml:space="preserve">Отказ в приеме документов не препятствует повторному обращению заявителя за предоставлением муниципальной услуги. </w:t>
      </w:r>
    </w:p>
    <w:p w:rsidR="00815ECA" w:rsidRDefault="001C14F0" w:rsidP="0017520E">
      <w:pPr>
        <w:widowControl w:val="0"/>
        <w:autoSpaceDE w:val="0"/>
        <w:autoSpaceDN w:val="0"/>
        <w:adjustRightInd w:val="0"/>
        <w:ind w:firstLine="540"/>
        <w:jc w:val="both"/>
      </w:pPr>
      <w:r>
        <w:t xml:space="preserve">г) возможность (невозможность) приема органом, предоставляющим государственную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815ECA" w:rsidRDefault="001C14F0" w:rsidP="0017520E">
      <w:pPr>
        <w:widowControl w:val="0"/>
        <w:autoSpaceDE w:val="0"/>
        <w:autoSpaceDN w:val="0"/>
        <w:adjustRightInd w:val="0"/>
        <w:ind w:firstLine="540"/>
        <w:jc w:val="both"/>
      </w:pPr>
      <w:r>
        <w:t xml:space="preserve">Возможность приема Администрацией 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отсутствует. </w:t>
      </w:r>
    </w:p>
    <w:p w:rsidR="00815ECA" w:rsidRDefault="001C14F0" w:rsidP="0017520E">
      <w:pPr>
        <w:widowControl w:val="0"/>
        <w:autoSpaceDE w:val="0"/>
        <w:autoSpaceDN w:val="0"/>
        <w:adjustRightInd w:val="0"/>
        <w:ind w:firstLine="540"/>
        <w:jc w:val="both"/>
      </w:pPr>
      <w:r>
        <w:t xml:space="preserve">Заявление и прилагаемые к нему документы предоставляются в Администрацию в отношении </w:t>
      </w:r>
      <w:r w:rsidR="00815ECA">
        <w:t>водных объектов</w:t>
      </w:r>
      <w:r>
        <w:t xml:space="preserve">, расположенных на территории </w:t>
      </w:r>
      <w:proofErr w:type="spellStart"/>
      <w:r>
        <w:t>Балахнинского</w:t>
      </w:r>
      <w:proofErr w:type="spellEnd"/>
      <w:r>
        <w:t xml:space="preserve"> муниципального округа Нижегородской области. </w:t>
      </w:r>
    </w:p>
    <w:p w:rsidR="00815ECA" w:rsidRDefault="001C14F0" w:rsidP="0017520E">
      <w:pPr>
        <w:widowControl w:val="0"/>
        <w:autoSpaceDE w:val="0"/>
        <w:autoSpaceDN w:val="0"/>
        <w:adjustRightInd w:val="0"/>
        <w:ind w:firstLine="540"/>
        <w:jc w:val="both"/>
      </w:pPr>
      <w:r>
        <w:t xml:space="preserve">д) 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w:t>
      </w:r>
    </w:p>
    <w:p w:rsidR="00815ECA" w:rsidRDefault="001C14F0" w:rsidP="0017520E">
      <w:pPr>
        <w:widowControl w:val="0"/>
        <w:autoSpaceDE w:val="0"/>
        <w:autoSpaceDN w:val="0"/>
        <w:adjustRightInd w:val="0"/>
        <w:ind w:firstLine="540"/>
        <w:jc w:val="both"/>
      </w:pPr>
      <w:r>
        <w:t xml:space="preserve">Поступившие в Администрацию заявление и прилагаемые к нему документы регистрируются не позднее рабочего дня, следующего за днем поступления в Администрацию заявления и прилагаемых к нему документов. </w:t>
      </w:r>
    </w:p>
    <w:p w:rsidR="00815ECA" w:rsidRDefault="001C14F0" w:rsidP="0017520E">
      <w:pPr>
        <w:widowControl w:val="0"/>
        <w:autoSpaceDE w:val="0"/>
        <w:autoSpaceDN w:val="0"/>
        <w:adjustRightInd w:val="0"/>
        <w:ind w:firstLine="540"/>
        <w:jc w:val="both"/>
      </w:pPr>
      <w:r>
        <w:t xml:space="preserve">День регистрации заявления и прилагаемых к нему документов Администрацией является днем приема указанного запроса и прилагаемых к нему документов. </w:t>
      </w:r>
    </w:p>
    <w:p w:rsidR="00815ECA" w:rsidRDefault="001C14F0" w:rsidP="0017520E">
      <w:pPr>
        <w:widowControl w:val="0"/>
        <w:autoSpaceDE w:val="0"/>
        <w:autoSpaceDN w:val="0"/>
        <w:adjustRightInd w:val="0"/>
        <w:ind w:firstLine="540"/>
        <w:jc w:val="both"/>
      </w:pPr>
      <w:r>
        <w:t xml:space="preserve">В случае представления заявления и прилагаемых к нему документов в форме электронных документов с использованием ЕПГУ, РПГУ при приеме запроса статус заявки принимает соответствующее значение. Указанный статус присваивается в день приема запроса. </w:t>
      </w:r>
    </w:p>
    <w:p w:rsidR="00815ECA" w:rsidRDefault="001C14F0" w:rsidP="0017520E">
      <w:pPr>
        <w:widowControl w:val="0"/>
        <w:autoSpaceDE w:val="0"/>
        <w:autoSpaceDN w:val="0"/>
        <w:adjustRightInd w:val="0"/>
        <w:ind w:firstLine="540"/>
        <w:jc w:val="both"/>
      </w:pPr>
      <w:r>
        <w:t>3.2.3. Административная процедура межведомственного информационного взаимодействия</w:t>
      </w:r>
      <w:r w:rsidR="00815ECA">
        <w:t xml:space="preserve"> при оказании муниципальной услуги «П</w:t>
      </w:r>
      <w:r w:rsidR="00815ECA" w:rsidRPr="007C79A5">
        <w:rPr>
          <w:szCs w:val="24"/>
        </w:rPr>
        <w:t>риняти</w:t>
      </w:r>
      <w:r w:rsidR="00815ECA">
        <w:rPr>
          <w:szCs w:val="24"/>
        </w:rPr>
        <w:t>е</w:t>
      </w:r>
      <w:r w:rsidR="00815ECA" w:rsidRPr="007C79A5">
        <w:rPr>
          <w:szCs w:val="24"/>
        </w:rPr>
        <w:t xml:space="preserve"> решения об использовании донного грунта, указанного в </w:t>
      </w:r>
      <w:hyperlink r:id="rId17">
        <w:r w:rsidR="00815ECA" w:rsidRPr="007C79A5">
          <w:rPr>
            <w:szCs w:val="24"/>
          </w:rPr>
          <w:t>части 2 статьи 52.3</w:t>
        </w:r>
      </w:hyperlink>
      <w:r w:rsidR="00815ECA" w:rsidRPr="007C79A5">
        <w:rPr>
          <w:szCs w:val="24"/>
        </w:rPr>
        <w:t xml:space="preserve"> Водного кодекса Российской Федерации, на территории </w:t>
      </w:r>
      <w:proofErr w:type="spellStart"/>
      <w:r w:rsidR="00815ECA" w:rsidRPr="007C79A5">
        <w:rPr>
          <w:szCs w:val="24"/>
        </w:rPr>
        <w:t>Балахнинского</w:t>
      </w:r>
      <w:proofErr w:type="spellEnd"/>
      <w:r w:rsidR="00815ECA" w:rsidRPr="007C79A5">
        <w:rPr>
          <w:szCs w:val="24"/>
        </w:rPr>
        <w:t xml:space="preserve"> муниципального округа Нижегородской</w:t>
      </w:r>
      <w:r w:rsidR="00815ECA">
        <w:rPr>
          <w:szCs w:val="24"/>
        </w:rPr>
        <w:t>» не предусмотрена</w:t>
      </w:r>
      <w:r>
        <w:t xml:space="preserve">. </w:t>
      </w:r>
    </w:p>
    <w:p w:rsidR="00815ECA" w:rsidRDefault="001C14F0" w:rsidP="0017520E">
      <w:pPr>
        <w:widowControl w:val="0"/>
        <w:autoSpaceDE w:val="0"/>
        <w:autoSpaceDN w:val="0"/>
        <w:adjustRightInd w:val="0"/>
        <w:ind w:firstLine="540"/>
        <w:jc w:val="both"/>
      </w:pPr>
      <w:r w:rsidRPr="006C6C24">
        <w:t>3.2.4. Административная процедура принятия решения о предоставлении (об отказе в предоставлении) муниципальной услуги.</w:t>
      </w:r>
      <w:r>
        <w:t xml:space="preserve"> </w:t>
      </w:r>
    </w:p>
    <w:p w:rsidR="00815ECA" w:rsidRDefault="001C14F0" w:rsidP="0017520E">
      <w:pPr>
        <w:widowControl w:val="0"/>
        <w:autoSpaceDE w:val="0"/>
        <w:autoSpaceDN w:val="0"/>
        <w:adjustRightInd w:val="0"/>
        <w:ind w:firstLine="540"/>
        <w:jc w:val="both"/>
      </w:pPr>
      <w:r>
        <w:t>а) Основания для отказа в предоставлении муниципальной услуги приведены в приложении 4 к настоящему Административному регламенту</w:t>
      </w:r>
      <w:r w:rsidR="00815ECA">
        <w:t>.</w:t>
      </w:r>
      <w:r>
        <w:t xml:space="preserve"> </w:t>
      </w:r>
    </w:p>
    <w:p w:rsidR="00F12E14" w:rsidRDefault="001C14F0" w:rsidP="0017520E">
      <w:pPr>
        <w:widowControl w:val="0"/>
        <w:autoSpaceDE w:val="0"/>
        <w:autoSpaceDN w:val="0"/>
        <w:adjustRightInd w:val="0"/>
        <w:ind w:firstLine="540"/>
        <w:jc w:val="both"/>
      </w:pPr>
      <w:r>
        <w:t>б) Срок принятия решения о предоставлении муниципальной услуги «</w:t>
      </w:r>
      <w:r w:rsidR="00F12E14">
        <w:t>П</w:t>
      </w:r>
      <w:r w:rsidR="00F12E14" w:rsidRPr="007C79A5">
        <w:rPr>
          <w:szCs w:val="24"/>
        </w:rPr>
        <w:t>риняти</w:t>
      </w:r>
      <w:r w:rsidR="00F12E14">
        <w:rPr>
          <w:szCs w:val="24"/>
        </w:rPr>
        <w:t>е</w:t>
      </w:r>
      <w:r w:rsidR="00F12E14" w:rsidRPr="007C79A5">
        <w:rPr>
          <w:szCs w:val="24"/>
        </w:rPr>
        <w:t xml:space="preserve"> решения об использовании донного грунта, указанного в </w:t>
      </w:r>
      <w:hyperlink r:id="rId18">
        <w:r w:rsidR="00F12E14" w:rsidRPr="007C79A5">
          <w:rPr>
            <w:szCs w:val="24"/>
          </w:rPr>
          <w:t>части 2 статьи 52.3</w:t>
        </w:r>
      </w:hyperlink>
      <w:r w:rsidR="00F12E14" w:rsidRPr="007C79A5">
        <w:rPr>
          <w:szCs w:val="24"/>
        </w:rPr>
        <w:t xml:space="preserve"> Водного кодекса Российской Федерации, на территории </w:t>
      </w:r>
      <w:proofErr w:type="spellStart"/>
      <w:r w:rsidR="00F12E14" w:rsidRPr="007C79A5">
        <w:rPr>
          <w:szCs w:val="24"/>
        </w:rPr>
        <w:t>Балахнинского</w:t>
      </w:r>
      <w:proofErr w:type="spellEnd"/>
      <w:r w:rsidR="00F12E14" w:rsidRPr="007C79A5">
        <w:rPr>
          <w:szCs w:val="24"/>
        </w:rPr>
        <w:t xml:space="preserve"> муниципального округа Нижегородской</w:t>
      </w:r>
      <w:r>
        <w:t xml:space="preserve">», исчисляемый </w:t>
      </w:r>
      <w:proofErr w:type="gramStart"/>
      <w:r>
        <w:t>с даты получения</w:t>
      </w:r>
      <w:proofErr w:type="gramEnd"/>
      <w:r>
        <w:t xml:space="preserve"> всех сведений, необходимых для принятия решения, </w:t>
      </w:r>
      <w:r w:rsidRPr="006C6C24">
        <w:t xml:space="preserve">составляет </w:t>
      </w:r>
      <w:r w:rsidR="00F12E14" w:rsidRPr="006C6C24">
        <w:t>13</w:t>
      </w:r>
      <w:r w:rsidRPr="006C6C24">
        <w:t xml:space="preserve"> (</w:t>
      </w:r>
      <w:r w:rsidR="00F12E14" w:rsidRPr="006C6C24">
        <w:t>тринадцать) рабочих дней</w:t>
      </w:r>
      <w:r w:rsidRPr="006C6C24">
        <w:t>.</w:t>
      </w:r>
      <w:r>
        <w:t xml:space="preserve"> </w:t>
      </w:r>
    </w:p>
    <w:p w:rsidR="00F12E14" w:rsidRDefault="001C14F0" w:rsidP="0017520E">
      <w:pPr>
        <w:widowControl w:val="0"/>
        <w:autoSpaceDE w:val="0"/>
        <w:autoSpaceDN w:val="0"/>
        <w:adjustRightInd w:val="0"/>
        <w:ind w:firstLine="540"/>
        <w:jc w:val="both"/>
      </w:pPr>
      <w:r>
        <w:lastRenderedPageBreak/>
        <w:t xml:space="preserve">Срок выполнения указанной административной процедуры входит в общий срок предоставления муниципальной услуги. </w:t>
      </w:r>
    </w:p>
    <w:p w:rsidR="00F12E14" w:rsidRDefault="001C14F0" w:rsidP="0017520E">
      <w:pPr>
        <w:widowControl w:val="0"/>
        <w:autoSpaceDE w:val="0"/>
        <w:autoSpaceDN w:val="0"/>
        <w:adjustRightInd w:val="0"/>
        <w:ind w:firstLine="540"/>
        <w:jc w:val="both"/>
      </w:pPr>
      <w:r>
        <w:t>3.2.5. Административная процедура предоставления результата муниципальной услуги.</w:t>
      </w:r>
    </w:p>
    <w:p w:rsidR="00AC7381" w:rsidRDefault="001C14F0" w:rsidP="0017520E">
      <w:pPr>
        <w:widowControl w:val="0"/>
        <w:autoSpaceDE w:val="0"/>
        <w:autoSpaceDN w:val="0"/>
        <w:adjustRightInd w:val="0"/>
        <w:ind w:firstLine="540"/>
        <w:jc w:val="both"/>
      </w:pPr>
      <w: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AC7381" w:rsidRDefault="001C14F0" w:rsidP="0017520E">
      <w:pPr>
        <w:widowControl w:val="0"/>
        <w:autoSpaceDE w:val="0"/>
        <w:autoSpaceDN w:val="0"/>
        <w:adjustRightInd w:val="0"/>
        <w:ind w:firstLine="540"/>
        <w:jc w:val="both"/>
      </w:pPr>
      <w:r>
        <w:t xml:space="preserve">- Срок предоставления заявителю результата муниципальной услуги, исчисляемый со дня принятия решения о предоставлении муниципальной услуги: </w:t>
      </w:r>
    </w:p>
    <w:p w:rsidR="00AC7381" w:rsidRDefault="001C14F0" w:rsidP="0017520E">
      <w:pPr>
        <w:widowControl w:val="0"/>
        <w:autoSpaceDE w:val="0"/>
        <w:autoSpaceDN w:val="0"/>
        <w:adjustRightInd w:val="0"/>
        <w:ind w:firstLine="540"/>
        <w:jc w:val="both"/>
      </w:pPr>
      <w:r>
        <w:t xml:space="preserve">- 1 рабочий день; </w:t>
      </w:r>
    </w:p>
    <w:p w:rsidR="00AC7381" w:rsidRDefault="001C14F0" w:rsidP="0017520E">
      <w:pPr>
        <w:widowControl w:val="0"/>
        <w:autoSpaceDE w:val="0"/>
        <w:autoSpaceDN w:val="0"/>
        <w:adjustRightInd w:val="0"/>
        <w:ind w:firstLine="540"/>
        <w:jc w:val="both"/>
      </w:pPr>
      <w:r>
        <w:t>б) Возможность (невозможность) предоставления органом, предоставляющим муниципальную услугу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возможность получения результата муниципальной услуги по выбору заявителя независимо от его места жительства, места пребывания, либо места нахождения, имеется</w:t>
      </w:r>
      <w:r w:rsidR="00AC7381">
        <w:t>.</w:t>
      </w:r>
      <w:r>
        <w:t xml:space="preserve"> </w:t>
      </w:r>
    </w:p>
    <w:p w:rsidR="00AC7381" w:rsidRDefault="001C14F0" w:rsidP="0017520E">
      <w:pPr>
        <w:widowControl w:val="0"/>
        <w:autoSpaceDE w:val="0"/>
        <w:autoSpaceDN w:val="0"/>
        <w:adjustRightInd w:val="0"/>
        <w:ind w:firstLine="540"/>
        <w:jc w:val="both"/>
      </w:pPr>
      <w:r w:rsidRPr="00AC7381">
        <w:rPr>
          <w:b/>
        </w:rPr>
        <w:t>3.3. Предоставление муниципальной услуги в упреждающем (</w:t>
      </w:r>
      <w:proofErr w:type="spellStart"/>
      <w:r w:rsidRPr="00AC7381">
        <w:rPr>
          <w:b/>
        </w:rPr>
        <w:t>проактивном</w:t>
      </w:r>
      <w:proofErr w:type="spellEnd"/>
      <w:r w:rsidRPr="00AC7381">
        <w:rPr>
          <w:b/>
        </w:rPr>
        <w:t>) режиме</w:t>
      </w:r>
      <w:r>
        <w:t xml:space="preserve">. </w:t>
      </w:r>
    </w:p>
    <w:p w:rsidR="00AC7381" w:rsidRDefault="001C14F0" w:rsidP="0017520E">
      <w:pPr>
        <w:widowControl w:val="0"/>
        <w:autoSpaceDE w:val="0"/>
        <w:autoSpaceDN w:val="0"/>
        <w:adjustRightInd w:val="0"/>
        <w:ind w:firstLine="540"/>
        <w:jc w:val="both"/>
      </w:pPr>
      <w:r>
        <w:t>Предоставление муниципальной услуги в упреждающем (</w:t>
      </w:r>
      <w:proofErr w:type="spellStart"/>
      <w:r>
        <w:t>проактивном</w:t>
      </w:r>
      <w:proofErr w:type="spellEnd"/>
      <w:r>
        <w:t>) режиме не предусмотрено.</w:t>
      </w:r>
    </w:p>
    <w:p w:rsidR="00AC7381" w:rsidRPr="00AC7381" w:rsidRDefault="001C14F0" w:rsidP="0017520E">
      <w:pPr>
        <w:widowControl w:val="0"/>
        <w:autoSpaceDE w:val="0"/>
        <w:autoSpaceDN w:val="0"/>
        <w:adjustRightInd w:val="0"/>
        <w:ind w:firstLine="540"/>
        <w:jc w:val="both"/>
        <w:rPr>
          <w:b/>
        </w:rPr>
      </w:pPr>
      <w:r w:rsidRPr="00AC7381">
        <w:rPr>
          <w:b/>
        </w:rPr>
        <w:t>4. Способы информирования заявителя об изменении статуса рассмотрения запроса о предоставлении муниципальной услуги</w:t>
      </w:r>
      <w:r w:rsidR="00AC7381" w:rsidRPr="00AC7381">
        <w:rPr>
          <w:b/>
        </w:rPr>
        <w:t>.</w:t>
      </w:r>
    </w:p>
    <w:p w:rsidR="0099471B" w:rsidRDefault="001C14F0" w:rsidP="0017520E">
      <w:pPr>
        <w:widowControl w:val="0"/>
        <w:autoSpaceDE w:val="0"/>
        <w:autoSpaceDN w:val="0"/>
        <w:adjustRightInd w:val="0"/>
        <w:ind w:firstLine="540"/>
        <w:jc w:val="both"/>
      </w:pPr>
      <w:r>
        <w:t xml:space="preserve">Перечень способов информирования заявителя об изменении статуса рассмотрения заявления (запроса) о предоставлении муниципальной услуги: </w:t>
      </w:r>
    </w:p>
    <w:p w:rsidR="0099471B" w:rsidRDefault="001C14F0" w:rsidP="0017520E">
      <w:pPr>
        <w:widowControl w:val="0"/>
        <w:autoSpaceDE w:val="0"/>
        <w:autoSpaceDN w:val="0"/>
        <w:adjustRightInd w:val="0"/>
        <w:ind w:firstLine="540"/>
        <w:jc w:val="both"/>
      </w:pPr>
      <w:r>
        <w:t xml:space="preserve">- посредством информирования при личном обращении (в том числе обращении по телефону) в Администрацию; </w:t>
      </w:r>
    </w:p>
    <w:p w:rsidR="0099471B" w:rsidRDefault="001C14F0" w:rsidP="0017520E">
      <w:pPr>
        <w:widowControl w:val="0"/>
        <w:autoSpaceDE w:val="0"/>
        <w:autoSpaceDN w:val="0"/>
        <w:adjustRightInd w:val="0"/>
        <w:ind w:firstLine="540"/>
        <w:jc w:val="both"/>
      </w:pPr>
      <w:r>
        <w:t xml:space="preserve">- посредством информирования при письменном обращении (в том числе обращении в электронной форме) с использованием почтовой связи в Администрацию; </w:t>
      </w:r>
    </w:p>
    <w:p w:rsidR="0099471B" w:rsidRDefault="001C14F0" w:rsidP="0017520E">
      <w:pPr>
        <w:widowControl w:val="0"/>
        <w:autoSpaceDE w:val="0"/>
        <w:autoSpaceDN w:val="0"/>
        <w:adjustRightInd w:val="0"/>
        <w:ind w:firstLine="540"/>
        <w:jc w:val="both"/>
      </w:pPr>
      <w:r>
        <w:t>- посредством размещения информации на Едином портале государственных и муниципальных услуг.</w:t>
      </w:r>
    </w:p>
    <w:p w:rsidR="001C14F0" w:rsidRPr="0017520E" w:rsidRDefault="0099471B" w:rsidP="0017520E">
      <w:pPr>
        <w:widowControl w:val="0"/>
        <w:autoSpaceDE w:val="0"/>
        <w:autoSpaceDN w:val="0"/>
        <w:adjustRightInd w:val="0"/>
        <w:ind w:firstLine="540"/>
        <w:jc w:val="both"/>
      </w:pPr>
      <w:r>
        <w:t>Д</w:t>
      </w:r>
      <w:r w:rsidR="001C14F0">
        <w:t>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 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1C14F0" w:rsidRDefault="001C14F0" w:rsidP="006D73DA">
      <w:pPr>
        <w:widowControl w:val="0"/>
        <w:autoSpaceDE w:val="0"/>
        <w:autoSpaceDN w:val="0"/>
        <w:adjustRightInd w:val="0"/>
        <w:ind w:firstLine="540"/>
        <w:jc w:val="both"/>
        <w:rPr>
          <w:b/>
          <w:bCs/>
        </w:rPr>
      </w:pPr>
    </w:p>
    <w:p w:rsidR="00546961" w:rsidRDefault="00546961" w:rsidP="00C05317">
      <w:pPr>
        <w:ind w:firstLine="0"/>
        <w:jc w:val="center"/>
        <w:rPr>
          <w:b/>
          <w:bCs/>
        </w:rPr>
      </w:pPr>
    </w:p>
    <w:p w:rsidR="00546961" w:rsidRDefault="00546961" w:rsidP="00C05317">
      <w:pPr>
        <w:ind w:firstLine="0"/>
        <w:jc w:val="center"/>
        <w:rPr>
          <w:b/>
          <w:bCs/>
        </w:rPr>
      </w:pPr>
    </w:p>
    <w:p w:rsidR="00546961" w:rsidRDefault="00546961" w:rsidP="00C05317">
      <w:pPr>
        <w:ind w:firstLine="0"/>
        <w:jc w:val="center"/>
        <w:rPr>
          <w:b/>
          <w:bCs/>
        </w:rPr>
      </w:pPr>
    </w:p>
    <w:p w:rsidR="00C716EA" w:rsidRPr="00DE3049" w:rsidRDefault="00C716EA" w:rsidP="0011644E">
      <w:pPr>
        <w:widowControl w:val="0"/>
        <w:autoSpaceDE w:val="0"/>
        <w:autoSpaceDN w:val="0"/>
        <w:adjustRightInd w:val="0"/>
        <w:jc w:val="right"/>
        <w:rPr>
          <w:szCs w:val="24"/>
        </w:rPr>
      </w:pPr>
    </w:p>
    <w:p w:rsidR="00C716EA" w:rsidRPr="00DE3049" w:rsidRDefault="00C716EA" w:rsidP="009C073F">
      <w:pPr>
        <w:widowControl w:val="0"/>
        <w:autoSpaceDE w:val="0"/>
        <w:autoSpaceDN w:val="0"/>
        <w:adjustRightInd w:val="0"/>
        <w:ind w:firstLine="0"/>
        <w:rPr>
          <w:szCs w:val="24"/>
        </w:rPr>
      </w:pPr>
    </w:p>
    <w:p w:rsidR="00C716EA" w:rsidRPr="00DE3049" w:rsidRDefault="00C716EA" w:rsidP="00C716EA">
      <w:pPr>
        <w:widowControl w:val="0"/>
        <w:autoSpaceDE w:val="0"/>
        <w:autoSpaceDN w:val="0"/>
        <w:adjustRightInd w:val="0"/>
        <w:jc w:val="right"/>
        <w:rPr>
          <w:szCs w:val="24"/>
        </w:rPr>
      </w:pPr>
    </w:p>
    <w:p w:rsidR="003C39BD" w:rsidRPr="002670C9" w:rsidRDefault="003C39BD" w:rsidP="003C39BD">
      <w:pPr>
        <w:spacing w:line="276" w:lineRule="auto"/>
        <w:jc w:val="center"/>
        <w:rPr>
          <w:color w:val="000000"/>
          <w:sz w:val="28"/>
          <w:szCs w:val="28"/>
        </w:rPr>
      </w:pPr>
      <w:r>
        <w:rPr>
          <w:color w:val="000000"/>
        </w:rPr>
        <w:t>______________________________________</w:t>
      </w:r>
    </w:p>
    <w:p w:rsidR="00C716EA" w:rsidRPr="00DE3049" w:rsidRDefault="00C716EA" w:rsidP="00C716EA">
      <w:pPr>
        <w:widowControl w:val="0"/>
        <w:autoSpaceDE w:val="0"/>
        <w:autoSpaceDN w:val="0"/>
        <w:adjustRightInd w:val="0"/>
        <w:jc w:val="right"/>
        <w:rPr>
          <w:szCs w:val="24"/>
        </w:rPr>
      </w:pPr>
    </w:p>
    <w:p w:rsidR="00C75EC8" w:rsidRDefault="00C75EC8" w:rsidP="009C073F">
      <w:pPr>
        <w:widowControl w:val="0"/>
        <w:autoSpaceDE w:val="0"/>
        <w:autoSpaceDN w:val="0"/>
        <w:adjustRightInd w:val="0"/>
        <w:ind w:firstLine="0"/>
        <w:outlineLvl w:val="1"/>
        <w:rPr>
          <w:szCs w:val="24"/>
        </w:rPr>
      </w:pPr>
    </w:p>
    <w:p w:rsidR="00C75EC8" w:rsidRDefault="00C75EC8"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007528" w:rsidRDefault="00007528" w:rsidP="00C716EA">
      <w:pPr>
        <w:widowControl w:val="0"/>
        <w:autoSpaceDE w:val="0"/>
        <w:autoSpaceDN w:val="0"/>
        <w:adjustRightInd w:val="0"/>
        <w:jc w:val="right"/>
        <w:outlineLvl w:val="1"/>
        <w:rPr>
          <w:szCs w:val="24"/>
        </w:rPr>
      </w:pPr>
    </w:p>
    <w:p w:rsidR="002A6ABF" w:rsidRDefault="002A6ABF" w:rsidP="00C716EA">
      <w:pPr>
        <w:widowControl w:val="0"/>
        <w:autoSpaceDE w:val="0"/>
        <w:autoSpaceDN w:val="0"/>
        <w:adjustRightInd w:val="0"/>
        <w:jc w:val="right"/>
        <w:outlineLvl w:val="1"/>
        <w:rPr>
          <w:szCs w:val="24"/>
        </w:rPr>
      </w:pPr>
    </w:p>
    <w:p w:rsidR="00E0380B" w:rsidRDefault="00E0380B" w:rsidP="00C716EA">
      <w:pPr>
        <w:widowControl w:val="0"/>
        <w:autoSpaceDE w:val="0"/>
        <w:autoSpaceDN w:val="0"/>
        <w:adjustRightInd w:val="0"/>
        <w:jc w:val="right"/>
        <w:outlineLvl w:val="1"/>
        <w:rPr>
          <w:szCs w:val="24"/>
        </w:rPr>
      </w:pPr>
    </w:p>
    <w:p w:rsidR="00E0380B" w:rsidRDefault="00E0380B"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BE0CF6" w:rsidRDefault="00BE0CF6" w:rsidP="00C716EA">
      <w:pPr>
        <w:widowControl w:val="0"/>
        <w:autoSpaceDE w:val="0"/>
        <w:autoSpaceDN w:val="0"/>
        <w:adjustRightInd w:val="0"/>
        <w:jc w:val="right"/>
        <w:outlineLvl w:val="1"/>
        <w:rPr>
          <w:szCs w:val="24"/>
        </w:rPr>
      </w:pPr>
    </w:p>
    <w:p w:rsidR="00BE0CF6" w:rsidRDefault="00BE0CF6" w:rsidP="00C716EA">
      <w:pPr>
        <w:widowControl w:val="0"/>
        <w:autoSpaceDE w:val="0"/>
        <w:autoSpaceDN w:val="0"/>
        <w:adjustRightInd w:val="0"/>
        <w:jc w:val="right"/>
        <w:outlineLvl w:val="1"/>
        <w:rPr>
          <w:szCs w:val="24"/>
        </w:rPr>
      </w:pPr>
    </w:p>
    <w:p w:rsidR="00BE0CF6" w:rsidRDefault="00BE0CF6" w:rsidP="00C716EA">
      <w:pPr>
        <w:widowControl w:val="0"/>
        <w:autoSpaceDE w:val="0"/>
        <w:autoSpaceDN w:val="0"/>
        <w:adjustRightInd w:val="0"/>
        <w:jc w:val="right"/>
        <w:outlineLvl w:val="1"/>
        <w:rPr>
          <w:szCs w:val="24"/>
        </w:rPr>
      </w:pPr>
    </w:p>
    <w:p w:rsidR="00BE0CF6" w:rsidRDefault="00BE0CF6" w:rsidP="00C716EA">
      <w:pPr>
        <w:widowControl w:val="0"/>
        <w:autoSpaceDE w:val="0"/>
        <w:autoSpaceDN w:val="0"/>
        <w:adjustRightInd w:val="0"/>
        <w:jc w:val="right"/>
        <w:outlineLvl w:val="1"/>
        <w:rPr>
          <w:szCs w:val="24"/>
        </w:rPr>
      </w:pPr>
    </w:p>
    <w:p w:rsidR="00BE0CF6" w:rsidRDefault="00BE0CF6" w:rsidP="00C716EA">
      <w:pPr>
        <w:widowControl w:val="0"/>
        <w:autoSpaceDE w:val="0"/>
        <w:autoSpaceDN w:val="0"/>
        <w:adjustRightInd w:val="0"/>
        <w:jc w:val="right"/>
        <w:outlineLvl w:val="1"/>
        <w:rPr>
          <w:szCs w:val="24"/>
        </w:rPr>
      </w:pPr>
    </w:p>
    <w:p w:rsidR="005863C6" w:rsidRDefault="005863C6" w:rsidP="00C716EA">
      <w:pPr>
        <w:widowControl w:val="0"/>
        <w:autoSpaceDE w:val="0"/>
        <w:autoSpaceDN w:val="0"/>
        <w:adjustRightInd w:val="0"/>
        <w:jc w:val="right"/>
        <w:outlineLvl w:val="1"/>
        <w:rPr>
          <w:szCs w:val="24"/>
        </w:rPr>
      </w:pPr>
    </w:p>
    <w:p w:rsidR="00AC537E" w:rsidRDefault="00AC537E" w:rsidP="00C716EA">
      <w:pPr>
        <w:widowControl w:val="0"/>
        <w:autoSpaceDE w:val="0"/>
        <w:autoSpaceDN w:val="0"/>
        <w:adjustRightInd w:val="0"/>
        <w:jc w:val="right"/>
        <w:outlineLvl w:val="1"/>
        <w:rPr>
          <w:szCs w:val="24"/>
        </w:rPr>
      </w:pPr>
    </w:p>
    <w:p w:rsidR="00AC537E" w:rsidRDefault="00AC537E" w:rsidP="00C716EA">
      <w:pPr>
        <w:widowControl w:val="0"/>
        <w:autoSpaceDE w:val="0"/>
        <w:autoSpaceDN w:val="0"/>
        <w:adjustRightInd w:val="0"/>
        <w:jc w:val="right"/>
        <w:outlineLvl w:val="1"/>
        <w:rPr>
          <w:szCs w:val="24"/>
        </w:rPr>
      </w:pPr>
    </w:p>
    <w:p w:rsidR="00AC537E" w:rsidRDefault="00AC537E" w:rsidP="00C716EA">
      <w:pPr>
        <w:widowControl w:val="0"/>
        <w:autoSpaceDE w:val="0"/>
        <w:autoSpaceDN w:val="0"/>
        <w:adjustRightInd w:val="0"/>
        <w:jc w:val="right"/>
        <w:outlineLvl w:val="1"/>
        <w:rPr>
          <w:szCs w:val="24"/>
        </w:rPr>
      </w:pPr>
    </w:p>
    <w:p w:rsidR="00462DA9" w:rsidRDefault="00462DA9" w:rsidP="00C716EA">
      <w:pPr>
        <w:widowControl w:val="0"/>
        <w:autoSpaceDE w:val="0"/>
        <w:autoSpaceDN w:val="0"/>
        <w:adjustRightInd w:val="0"/>
        <w:jc w:val="right"/>
        <w:outlineLvl w:val="1"/>
        <w:rPr>
          <w:szCs w:val="24"/>
        </w:rPr>
      </w:pPr>
    </w:p>
    <w:p w:rsidR="00AC537E" w:rsidRDefault="00AC537E" w:rsidP="00C716EA">
      <w:pPr>
        <w:widowControl w:val="0"/>
        <w:autoSpaceDE w:val="0"/>
        <w:autoSpaceDN w:val="0"/>
        <w:adjustRightInd w:val="0"/>
        <w:jc w:val="right"/>
        <w:outlineLvl w:val="1"/>
        <w:rPr>
          <w:szCs w:val="24"/>
        </w:rPr>
      </w:pPr>
    </w:p>
    <w:p w:rsidR="00E0380B" w:rsidRDefault="00E0380B" w:rsidP="005863C6">
      <w:pPr>
        <w:ind w:firstLine="0"/>
        <w:jc w:val="right"/>
      </w:pPr>
      <w:r>
        <w:t>Приложение 1</w:t>
      </w:r>
    </w:p>
    <w:p w:rsidR="00E0380B" w:rsidRDefault="00E0380B" w:rsidP="005863C6">
      <w:pPr>
        <w:ind w:firstLine="0"/>
        <w:jc w:val="right"/>
      </w:pPr>
      <w:r>
        <w:t xml:space="preserve"> к Административному регламенту </w:t>
      </w:r>
    </w:p>
    <w:p w:rsidR="00E0380B" w:rsidRDefault="00E0380B" w:rsidP="005863C6">
      <w:pPr>
        <w:ind w:firstLine="0"/>
        <w:jc w:val="right"/>
      </w:pPr>
      <w:r>
        <w:t>предоставления муниципальной услуги</w:t>
      </w:r>
    </w:p>
    <w:p w:rsidR="00F75BD4" w:rsidRDefault="00E0380B" w:rsidP="005863C6">
      <w:pPr>
        <w:ind w:firstLine="0"/>
        <w:jc w:val="right"/>
        <w:rPr>
          <w:szCs w:val="24"/>
        </w:rPr>
      </w:pPr>
      <w:r>
        <w:t xml:space="preserve"> «</w:t>
      </w:r>
      <w:r w:rsidR="00F75BD4" w:rsidRPr="007C79A5">
        <w:rPr>
          <w:szCs w:val="24"/>
        </w:rPr>
        <w:t xml:space="preserve">Принятие решения об использовании донного грунта, </w:t>
      </w:r>
    </w:p>
    <w:p w:rsidR="00F75BD4" w:rsidRDefault="00F75BD4" w:rsidP="005863C6">
      <w:pPr>
        <w:ind w:firstLine="0"/>
        <w:jc w:val="right"/>
        <w:rPr>
          <w:szCs w:val="24"/>
        </w:rPr>
      </w:pPr>
      <w:r w:rsidRPr="007C79A5">
        <w:rPr>
          <w:szCs w:val="24"/>
        </w:rPr>
        <w:t xml:space="preserve">указанного в </w:t>
      </w:r>
      <w:hyperlink r:id="rId19">
        <w:r w:rsidRPr="007C79A5">
          <w:rPr>
            <w:szCs w:val="24"/>
          </w:rPr>
          <w:t>части 2 статьи 52.3</w:t>
        </w:r>
      </w:hyperlink>
      <w:r w:rsidRPr="007C79A5">
        <w:rPr>
          <w:szCs w:val="24"/>
        </w:rPr>
        <w:t xml:space="preserve"> Водного кодекса </w:t>
      </w:r>
    </w:p>
    <w:p w:rsidR="00F75BD4" w:rsidRDefault="00F75BD4" w:rsidP="00F75BD4">
      <w:pPr>
        <w:ind w:firstLine="0"/>
        <w:jc w:val="right"/>
        <w:rPr>
          <w:szCs w:val="24"/>
        </w:rPr>
      </w:pPr>
      <w:r w:rsidRPr="007C79A5">
        <w:rPr>
          <w:szCs w:val="24"/>
        </w:rPr>
        <w:t xml:space="preserve">Российской Федерации, на территории </w:t>
      </w:r>
    </w:p>
    <w:p w:rsidR="00E0380B" w:rsidRDefault="00F75BD4" w:rsidP="00F75BD4">
      <w:pPr>
        <w:ind w:firstLine="0"/>
        <w:jc w:val="right"/>
      </w:pPr>
      <w:proofErr w:type="spellStart"/>
      <w:r w:rsidRPr="007C79A5">
        <w:rPr>
          <w:szCs w:val="24"/>
        </w:rPr>
        <w:t>Балахнинского</w:t>
      </w:r>
      <w:proofErr w:type="spellEnd"/>
      <w:r w:rsidRPr="007C79A5">
        <w:rPr>
          <w:szCs w:val="24"/>
        </w:rPr>
        <w:t xml:space="preserve"> муниципального округа Нижегородской</w:t>
      </w:r>
      <w:r w:rsidR="00CB205D">
        <w:rPr>
          <w:szCs w:val="24"/>
        </w:rPr>
        <w:t xml:space="preserve"> области</w:t>
      </w:r>
      <w:r w:rsidR="00E0380B">
        <w:t xml:space="preserve">» </w:t>
      </w:r>
    </w:p>
    <w:p w:rsidR="00E0380B" w:rsidRDefault="00E0380B" w:rsidP="005863C6">
      <w:pPr>
        <w:ind w:firstLine="0"/>
        <w:jc w:val="right"/>
      </w:pPr>
    </w:p>
    <w:p w:rsidR="00E0380B" w:rsidRDefault="00E0380B" w:rsidP="005863C6">
      <w:pPr>
        <w:ind w:firstLine="0"/>
        <w:jc w:val="right"/>
      </w:pPr>
    </w:p>
    <w:p w:rsidR="00E0380B" w:rsidRDefault="00E0380B" w:rsidP="00E0380B">
      <w:pPr>
        <w:ind w:firstLine="0"/>
        <w:jc w:val="center"/>
      </w:pPr>
      <w:r>
        <w:t xml:space="preserve">ПЕРЕЧЕНЬ </w:t>
      </w:r>
    </w:p>
    <w:p w:rsidR="00E0380B" w:rsidRDefault="00E0380B" w:rsidP="00E0380B">
      <w:pPr>
        <w:ind w:firstLine="0"/>
        <w:jc w:val="center"/>
      </w:pPr>
      <w:r>
        <w:t>условных обозначений и сокращений</w:t>
      </w:r>
    </w:p>
    <w:p w:rsidR="00E0380B" w:rsidRDefault="00E0380B" w:rsidP="00E0380B">
      <w:pPr>
        <w:ind w:firstLine="0"/>
      </w:pPr>
    </w:p>
    <w:p w:rsidR="00191E94" w:rsidRDefault="00E0380B" w:rsidP="007A3C08">
      <w:pPr>
        <w:pStyle w:val="a4"/>
        <w:numPr>
          <w:ilvl w:val="0"/>
          <w:numId w:val="47"/>
        </w:numPr>
        <w:spacing w:line="276" w:lineRule="auto"/>
        <w:ind w:left="0" w:firstLine="0"/>
        <w:jc w:val="both"/>
      </w:pPr>
      <w:r>
        <w:t>Административный регламент – административный регламент предоставления муниципальной услуги «</w:t>
      </w:r>
      <w:r w:rsidR="00191E94" w:rsidRPr="00191E94">
        <w:rPr>
          <w:szCs w:val="24"/>
        </w:rPr>
        <w:t xml:space="preserve">Принятие решения об использовании донного грунта, указанного в </w:t>
      </w:r>
      <w:hyperlink r:id="rId20">
        <w:r w:rsidR="00191E94" w:rsidRPr="00191E94">
          <w:rPr>
            <w:szCs w:val="24"/>
          </w:rPr>
          <w:t>части 2 статьи 52.3</w:t>
        </w:r>
      </w:hyperlink>
      <w:r w:rsidR="00191E94" w:rsidRPr="00191E94">
        <w:rPr>
          <w:szCs w:val="24"/>
        </w:rPr>
        <w:t xml:space="preserve"> Водного кодекса Российской Федерации, на территории </w:t>
      </w:r>
      <w:proofErr w:type="spellStart"/>
      <w:r w:rsidR="00191E94" w:rsidRPr="00191E94">
        <w:rPr>
          <w:szCs w:val="24"/>
        </w:rPr>
        <w:t>Балахнинского</w:t>
      </w:r>
      <w:proofErr w:type="spellEnd"/>
      <w:r w:rsidR="00191E94" w:rsidRPr="00191E94">
        <w:rPr>
          <w:szCs w:val="24"/>
        </w:rPr>
        <w:t xml:space="preserve"> муниципального округа Нижегородской</w:t>
      </w:r>
      <w:r>
        <w:t>».</w:t>
      </w:r>
    </w:p>
    <w:p w:rsidR="00191E94" w:rsidRDefault="00E0380B" w:rsidP="007A3C08">
      <w:pPr>
        <w:pStyle w:val="a4"/>
        <w:numPr>
          <w:ilvl w:val="0"/>
          <w:numId w:val="47"/>
        </w:numPr>
        <w:spacing w:line="276" w:lineRule="auto"/>
        <w:ind w:left="0" w:firstLine="0"/>
        <w:jc w:val="both"/>
      </w:pPr>
      <w:r>
        <w:t xml:space="preserve">Муниципальная услуга – муниципальная услуга о </w:t>
      </w:r>
      <w:r w:rsidR="00E06BD6">
        <w:t>п</w:t>
      </w:r>
      <w:r w:rsidR="00E06BD6" w:rsidRPr="00191E94">
        <w:rPr>
          <w:szCs w:val="24"/>
        </w:rPr>
        <w:t>риняти</w:t>
      </w:r>
      <w:r w:rsidR="00E06BD6">
        <w:rPr>
          <w:szCs w:val="24"/>
        </w:rPr>
        <w:t>и</w:t>
      </w:r>
      <w:r w:rsidR="00E06BD6" w:rsidRPr="00191E94">
        <w:rPr>
          <w:szCs w:val="24"/>
        </w:rPr>
        <w:t xml:space="preserve"> решения об использовании донного грунта, указанного в </w:t>
      </w:r>
      <w:hyperlink r:id="rId21">
        <w:r w:rsidR="00E06BD6" w:rsidRPr="00191E94">
          <w:rPr>
            <w:szCs w:val="24"/>
          </w:rPr>
          <w:t>части 2 статьи 52.3</w:t>
        </w:r>
      </w:hyperlink>
      <w:r w:rsidR="00E06BD6" w:rsidRPr="00191E94">
        <w:rPr>
          <w:szCs w:val="24"/>
        </w:rPr>
        <w:t xml:space="preserve"> Водного кодекса Российской Федерации, на территории </w:t>
      </w:r>
      <w:proofErr w:type="spellStart"/>
      <w:r w:rsidR="00E06BD6" w:rsidRPr="00191E94">
        <w:rPr>
          <w:szCs w:val="24"/>
        </w:rPr>
        <w:t>Балахнинского</w:t>
      </w:r>
      <w:proofErr w:type="spellEnd"/>
      <w:r w:rsidR="00E06BD6" w:rsidRPr="00191E94">
        <w:rPr>
          <w:szCs w:val="24"/>
        </w:rPr>
        <w:t xml:space="preserve"> муниципального округа Нижегородской</w:t>
      </w:r>
      <w:r>
        <w:t xml:space="preserve">. </w:t>
      </w:r>
    </w:p>
    <w:p w:rsidR="00191E94" w:rsidRDefault="00E0380B" w:rsidP="007A3C08">
      <w:pPr>
        <w:pStyle w:val="a4"/>
        <w:numPr>
          <w:ilvl w:val="0"/>
          <w:numId w:val="47"/>
        </w:numPr>
        <w:spacing w:line="276" w:lineRule="auto"/>
        <w:ind w:left="0" w:firstLine="0"/>
        <w:jc w:val="both"/>
      </w:pPr>
      <w:r>
        <w:t xml:space="preserve">Орган, предоставляющий муниципальную услугу, – Администрация </w:t>
      </w:r>
      <w:proofErr w:type="spellStart"/>
      <w:r>
        <w:t>Балахнинского</w:t>
      </w:r>
      <w:proofErr w:type="spellEnd"/>
      <w:r>
        <w:t xml:space="preserve"> муниципального округа Нижегородской области. </w:t>
      </w:r>
    </w:p>
    <w:p w:rsidR="00681AB0" w:rsidRDefault="00681AB0" w:rsidP="007A3C08">
      <w:pPr>
        <w:pStyle w:val="a4"/>
        <w:numPr>
          <w:ilvl w:val="0"/>
          <w:numId w:val="47"/>
        </w:numPr>
        <w:spacing w:line="276" w:lineRule="auto"/>
        <w:ind w:left="0" w:firstLine="0"/>
        <w:jc w:val="both"/>
      </w:pPr>
      <w:r>
        <w:rPr>
          <w:rFonts w:eastAsiaTheme="minorHAnsi"/>
          <w:szCs w:val="24"/>
          <w:lang w:eastAsia="en-US"/>
        </w:rPr>
        <w:t>Уполномоченный орган исполнительной власти -</w:t>
      </w:r>
      <w:r>
        <w:rPr>
          <w:szCs w:val="24"/>
        </w:rPr>
        <w:t xml:space="preserve"> уполномоченный орган исполнительной власти субъекта Российской Федерации в сфере водных отношений, организующий проведение дноуглубительных и других работ, </w:t>
      </w:r>
      <w:r>
        <w:rPr>
          <w:rFonts w:eastAsiaTheme="minorHAnsi"/>
          <w:szCs w:val="24"/>
          <w:lang w:eastAsia="en-US"/>
        </w:rPr>
        <w:t xml:space="preserve">связанных с изменением дна и </w:t>
      </w:r>
      <w:r>
        <w:rPr>
          <w:rFonts w:eastAsiaTheme="minorHAnsi"/>
          <w:szCs w:val="24"/>
          <w:lang w:eastAsia="en-US"/>
        </w:rPr>
        <w:lastRenderedPageBreak/>
        <w:t>берегов водных объектов, в рамках реализации отдельных переданных полномочий Российской Федерации в области водных отношений.</w:t>
      </w:r>
    </w:p>
    <w:p w:rsidR="00191E94" w:rsidRDefault="00E0380B" w:rsidP="007A3C08">
      <w:pPr>
        <w:pStyle w:val="a4"/>
        <w:numPr>
          <w:ilvl w:val="0"/>
          <w:numId w:val="47"/>
        </w:numPr>
        <w:spacing w:line="276" w:lineRule="auto"/>
        <w:ind w:left="0" w:firstLine="0"/>
        <w:jc w:val="both"/>
      </w:pPr>
      <w:r>
        <w:t xml:space="preserve">Заявители – заявители на получение муниципальной услуги. </w:t>
      </w:r>
    </w:p>
    <w:p w:rsidR="00191E94" w:rsidRDefault="00E0380B" w:rsidP="007A3C08">
      <w:pPr>
        <w:pStyle w:val="a4"/>
        <w:numPr>
          <w:ilvl w:val="0"/>
          <w:numId w:val="47"/>
        </w:numPr>
        <w:spacing w:line="276" w:lineRule="auto"/>
        <w:ind w:left="0" w:firstLine="0"/>
        <w:jc w:val="both"/>
      </w:pPr>
      <w:r>
        <w:t xml:space="preserve">Категории (признаки) заявителей – категории (признаки)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w:t>
      </w:r>
    </w:p>
    <w:p w:rsidR="00191E94" w:rsidRDefault="00E0380B" w:rsidP="007A3C08">
      <w:pPr>
        <w:pStyle w:val="a4"/>
        <w:numPr>
          <w:ilvl w:val="0"/>
          <w:numId w:val="47"/>
        </w:numPr>
        <w:spacing w:line="276" w:lineRule="auto"/>
        <w:ind w:left="0" w:firstLine="0"/>
        <w:jc w:val="both"/>
      </w:pPr>
      <w:r>
        <w:t xml:space="preserve">Портал – федеральная государственная информационная система «Единый портал государственных и муниципальных услуг (функций)». </w:t>
      </w:r>
    </w:p>
    <w:p w:rsidR="00191E94" w:rsidRDefault="00E0380B" w:rsidP="007A3C08">
      <w:pPr>
        <w:pStyle w:val="a4"/>
        <w:numPr>
          <w:ilvl w:val="0"/>
          <w:numId w:val="47"/>
        </w:numPr>
        <w:spacing w:line="276" w:lineRule="auto"/>
        <w:ind w:left="0" w:firstLine="0"/>
        <w:jc w:val="both"/>
      </w:pPr>
      <w:r>
        <w:t xml:space="preserve">Представитель заявителя –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или ином документе. </w:t>
      </w:r>
    </w:p>
    <w:p w:rsidR="00191E94" w:rsidRDefault="00E0380B" w:rsidP="007A3C08">
      <w:pPr>
        <w:pStyle w:val="a4"/>
        <w:numPr>
          <w:ilvl w:val="0"/>
          <w:numId w:val="47"/>
        </w:numPr>
        <w:spacing w:line="276" w:lineRule="auto"/>
        <w:ind w:left="0" w:firstLine="0"/>
        <w:jc w:val="both"/>
      </w:pPr>
      <w:r>
        <w:t>Заявление (запрос) о предоставлении муниципальной услуги – заявление о предоставлении муниципальной услуги «</w:t>
      </w:r>
      <w:r w:rsidR="00191E94" w:rsidRPr="00191E94">
        <w:rPr>
          <w:szCs w:val="24"/>
        </w:rPr>
        <w:t xml:space="preserve">Принятие решения об использовании донного грунта, указанного в </w:t>
      </w:r>
      <w:hyperlink r:id="rId22">
        <w:r w:rsidR="00191E94" w:rsidRPr="00191E94">
          <w:rPr>
            <w:szCs w:val="24"/>
          </w:rPr>
          <w:t>части 2 статьи 52.3</w:t>
        </w:r>
      </w:hyperlink>
      <w:r w:rsidR="00191E94" w:rsidRPr="00191E94">
        <w:rPr>
          <w:szCs w:val="24"/>
        </w:rPr>
        <w:t xml:space="preserve"> Водного кодекса Российской Федерации, на территории </w:t>
      </w:r>
      <w:proofErr w:type="spellStart"/>
      <w:r w:rsidR="00191E94" w:rsidRPr="00191E94">
        <w:rPr>
          <w:szCs w:val="24"/>
        </w:rPr>
        <w:t>Балахнинского</w:t>
      </w:r>
      <w:proofErr w:type="spellEnd"/>
      <w:r w:rsidR="00191E94" w:rsidRPr="00191E94">
        <w:rPr>
          <w:szCs w:val="24"/>
        </w:rPr>
        <w:t xml:space="preserve"> муниципального округа Нижегородской</w:t>
      </w:r>
      <w:r>
        <w:t xml:space="preserve">». </w:t>
      </w:r>
    </w:p>
    <w:p w:rsidR="00191E94" w:rsidRDefault="00191E94" w:rsidP="00191E94">
      <w:pPr>
        <w:ind w:firstLine="0"/>
        <w:jc w:val="both"/>
      </w:pPr>
    </w:p>
    <w:p w:rsidR="00E0380B" w:rsidRDefault="00E0380B" w:rsidP="00191E94">
      <w:pPr>
        <w:ind w:firstLine="0"/>
        <w:jc w:val="center"/>
      </w:pPr>
      <w:r>
        <w:t xml:space="preserve">________________________________________ </w:t>
      </w:r>
    </w:p>
    <w:p w:rsidR="00681AB0" w:rsidRDefault="00681AB0" w:rsidP="005863C6">
      <w:pPr>
        <w:ind w:firstLine="0"/>
        <w:jc w:val="right"/>
      </w:pPr>
    </w:p>
    <w:p w:rsidR="007A3C08" w:rsidRDefault="007A3C08" w:rsidP="005863C6">
      <w:pPr>
        <w:ind w:firstLine="0"/>
        <w:jc w:val="right"/>
      </w:pPr>
    </w:p>
    <w:p w:rsidR="007A3C08" w:rsidRDefault="007A3C08" w:rsidP="005863C6">
      <w:pPr>
        <w:ind w:firstLine="0"/>
        <w:jc w:val="right"/>
      </w:pPr>
    </w:p>
    <w:p w:rsidR="007A3C08" w:rsidRDefault="007A3C08" w:rsidP="005863C6">
      <w:pPr>
        <w:ind w:firstLine="0"/>
        <w:jc w:val="right"/>
      </w:pPr>
    </w:p>
    <w:p w:rsidR="007A3C08" w:rsidRDefault="007A3C08" w:rsidP="005863C6">
      <w:pPr>
        <w:ind w:firstLine="0"/>
        <w:jc w:val="right"/>
      </w:pPr>
    </w:p>
    <w:p w:rsidR="007A3C08" w:rsidRDefault="007A3C08" w:rsidP="005863C6">
      <w:pPr>
        <w:ind w:firstLine="0"/>
        <w:jc w:val="right"/>
      </w:pPr>
    </w:p>
    <w:p w:rsidR="007A3C08" w:rsidRDefault="007A3C08" w:rsidP="005863C6">
      <w:pPr>
        <w:ind w:firstLine="0"/>
        <w:jc w:val="right"/>
      </w:pPr>
    </w:p>
    <w:p w:rsidR="00550D48" w:rsidRDefault="00550D48" w:rsidP="005863C6">
      <w:pPr>
        <w:ind w:firstLine="0"/>
        <w:jc w:val="right"/>
      </w:pPr>
    </w:p>
    <w:p w:rsidR="005863C6" w:rsidRPr="00A34A20" w:rsidRDefault="005863C6" w:rsidP="005863C6">
      <w:pPr>
        <w:ind w:firstLine="0"/>
        <w:jc w:val="right"/>
      </w:pPr>
      <w:r w:rsidRPr="00A34A20">
        <w:t xml:space="preserve">Приложение </w:t>
      </w:r>
      <w:r w:rsidR="00F277FB">
        <w:t>2</w:t>
      </w:r>
    </w:p>
    <w:p w:rsidR="00F277FB" w:rsidRDefault="005863C6" w:rsidP="00F277FB">
      <w:pPr>
        <w:ind w:firstLine="0"/>
        <w:jc w:val="right"/>
      </w:pPr>
      <w:r w:rsidRPr="00A34A20">
        <w:t xml:space="preserve"> </w:t>
      </w:r>
      <w:r w:rsidR="00F277FB">
        <w:t xml:space="preserve">к Административному регламенту </w:t>
      </w:r>
    </w:p>
    <w:p w:rsidR="00F277FB" w:rsidRDefault="00F277FB" w:rsidP="00F277FB">
      <w:pPr>
        <w:ind w:firstLine="0"/>
        <w:jc w:val="right"/>
      </w:pPr>
      <w:r>
        <w:t>предоставления муниципальной услуги</w:t>
      </w:r>
    </w:p>
    <w:p w:rsidR="00F277FB" w:rsidRDefault="00F277FB" w:rsidP="00F277FB">
      <w:pPr>
        <w:ind w:firstLine="0"/>
        <w:jc w:val="right"/>
        <w:rPr>
          <w:szCs w:val="24"/>
        </w:rPr>
      </w:pPr>
      <w:r>
        <w:t xml:space="preserve"> «</w:t>
      </w:r>
      <w:r w:rsidRPr="007C79A5">
        <w:rPr>
          <w:szCs w:val="24"/>
        </w:rPr>
        <w:t xml:space="preserve">Принятие решения об использовании донного грунта, </w:t>
      </w:r>
    </w:p>
    <w:p w:rsidR="00F277FB" w:rsidRDefault="00F277FB" w:rsidP="00F277FB">
      <w:pPr>
        <w:ind w:firstLine="0"/>
        <w:jc w:val="right"/>
        <w:rPr>
          <w:szCs w:val="24"/>
        </w:rPr>
      </w:pPr>
      <w:r w:rsidRPr="007C79A5">
        <w:rPr>
          <w:szCs w:val="24"/>
        </w:rPr>
        <w:t xml:space="preserve">указанного в </w:t>
      </w:r>
      <w:hyperlink r:id="rId23">
        <w:r w:rsidRPr="007C79A5">
          <w:rPr>
            <w:szCs w:val="24"/>
          </w:rPr>
          <w:t>части 2 статьи 52.3</w:t>
        </w:r>
      </w:hyperlink>
      <w:r w:rsidRPr="007C79A5">
        <w:rPr>
          <w:szCs w:val="24"/>
        </w:rPr>
        <w:t xml:space="preserve"> Водного кодекса </w:t>
      </w:r>
    </w:p>
    <w:p w:rsidR="00F277FB" w:rsidRDefault="00F277FB" w:rsidP="00F277FB">
      <w:pPr>
        <w:ind w:firstLine="0"/>
        <w:jc w:val="right"/>
        <w:rPr>
          <w:szCs w:val="24"/>
        </w:rPr>
      </w:pPr>
      <w:r w:rsidRPr="007C79A5">
        <w:rPr>
          <w:szCs w:val="24"/>
        </w:rPr>
        <w:t xml:space="preserve">Российской Федерации, на территории </w:t>
      </w:r>
    </w:p>
    <w:p w:rsidR="00F277FB" w:rsidRDefault="00F277FB" w:rsidP="00F277FB">
      <w:pPr>
        <w:ind w:firstLine="0"/>
        <w:jc w:val="right"/>
      </w:pPr>
      <w:proofErr w:type="spellStart"/>
      <w:r w:rsidRPr="007C79A5">
        <w:rPr>
          <w:szCs w:val="24"/>
        </w:rPr>
        <w:t>Балахнинского</w:t>
      </w:r>
      <w:proofErr w:type="spellEnd"/>
      <w:r w:rsidRPr="007C79A5">
        <w:rPr>
          <w:szCs w:val="24"/>
        </w:rPr>
        <w:t xml:space="preserve"> муниципального округа Нижегородской</w:t>
      </w:r>
      <w:r w:rsidR="00CB205D">
        <w:rPr>
          <w:szCs w:val="24"/>
        </w:rPr>
        <w:t xml:space="preserve"> области</w:t>
      </w:r>
      <w:r>
        <w:t xml:space="preserve">» </w:t>
      </w:r>
    </w:p>
    <w:p w:rsidR="005863C6" w:rsidRPr="00A34A20" w:rsidRDefault="005863C6" w:rsidP="005863C6">
      <w:pPr>
        <w:ind w:firstLine="0"/>
        <w:jc w:val="right"/>
      </w:pPr>
    </w:p>
    <w:p w:rsidR="00F277FB" w:rsidRDefault="00F277FB" w:rsidP="00F277FB">
      <w:pPr>
        <w:pStyle w:val="af0"/>
        <w:spacing w:line="318" w:lineRule="exact"/>
        <w:ind w:right="394"/>
        <w:jc w:val="center"/>
      </w:pPr>
    </w:p>
    <w:p w:rsidR="00F277FB" w:rsidRPr="00612417" w:rsidRDefault="00F277FB" w:rsidP="00F277FB">
      <w:pPr>
        <w:pStyle w:val="af0"/>
        <w:spacing w:line="318" w:lineRule="exact"/>
        <w:ind w:right="394"/>
        <w:jc w:val="center"/>
        <w:rPr>
          <w:b/>
        </w:rPr>
      </w:pPr>
      <w:r w:rsidRPr="00612417">
        <w:rPr>
          <w:b/>
        </w:rPr>
        <w:t>Идентификаторы категорий (признаков) заявителей</w:t>
      </w:r>
    </w:p>
    <w:tbl>
      <w:tblPr>
        <w:tblW w:w="9821" w:type="dxa"/>
        <w:tblLayout w:type="fixed"/>
        <w:tblCellMar>
          <w:top w:w="102" w:type="dxa"/>
          <w:left w:w="62" w:type="dxa"/>
          <w:bottom w:w="102" w:type="dxa"/>
          <w:right w:w="62" w:type="dxa"/>
        </w:tblCellMar>
        <w:tblLook w:val="0000" w:firstRow="0" w:lastRow="0" w:firstColumn="0" w:lastColumn="0" w:noHBand="0" w:noVBand="0"/>
      </w:tblPr>
      <w:tblGrid>
        <w:gridCol w:w="771"/>
        <w:gridCol w:w="3402"/>
        <w:gridCol w:w="5648"/>
      </w:tblGrid>
      <w:tr w:rsidR="00F277FB" w:rsidRPr="00F74FA3" w:rsidTr="007A3C08">
        <w:tc>
          <w:tcPr>
            <w:tcW w:w="771" w:type="dxa"/>
            <w:tcBorders>
              <w:top w:val="single" w:sz="4" w:space="0" w:color="auto"/>
              <w:left w:val="single" w:sz="4" w:space="0" w:color="auto"/>
              <w:bottom w:val="single" w:sz="4" w:space="0" w:color="auto"/>
              <w:right w:val="single" w:sz="4" w:space="0" w:color="auto"/>
            </w:tcBorders>
            <w:vAlign w:val="center"/>
          </w:tcPr>
          <w:p w:rsidR="00F277FB" w:rsidRPr="00F74FA3" w:rsidRDefault="00F277FB" w:rsidP="007A3C08">
            <w:pPr>
              <w:autoSpaceDE w:val="0"/>
              <w:autoSpaceDN w:val="0"/>
              <w:adjustRightInd w:val="0"/>
              <w:ind w:firstLine="0"/>
              <w:rPr>
                <w:szCs w:val="24"/>
              </w:rPr>
            </w:pPr>
            <w:r w:rsidRPr="00F74FA3">
              <w:rPr>
                <w:szCs w:val="24"/>
              </w:rPr>
              <w:t xml:space="preserve">№ </w:t>
            </w:r>
            <w:proofErr w:type="gramStart"/>
            <w:r w:rsidRPr="00F74FA3">
              <w:rPr>
                <w:szCs w:val="24"/>
              </w:rPr>
              <w:t>п</w:t>
            </w:r>
            <w:proofErr w:type="gramEnd"/>
            <w:r w:rsidRPr="00F74FA3">
              <w:rPr>
                <w:szCs w:val="24"/>
              </w:rPr>
              <w:t>/п</w:t>
            </w:r>
          </w:p>
        </w:tc>
        <w:tc>
          <w:tcPr>
            <w:tcW w:w="3402" w:type="dxa"/>
            <w:tcBorders>
              <w:top w:val="single" w:sz="4" w:space="0" w:color="auto"/>
              <w:left w:val="single" w:sz="4" w:space="0" w:color="auto"/>
              <w:bottom w:val="single" w:sz="4" w:space="0" w:color="auto"/>
              <w:right w:val="single" w:sz="4" w:space="0" w:color="auto"/>
            </w:tcBorders>
            <w:vAlign w:val="center"/>
          </w:tcPr>
          <w:p w:rsidR="00F277FB" w:rsidRPr="00F74FA3" w:rsidRDefault="007A3C08" w:rsidP="007A3C08">
            <w:pPr>
              <w:autoSpaceDE w:val="0"/>
              <w:autoSpaceDN w:val="0"/>
              <w:adjustRightInd w:val="0"/>
              <w:ind w:firstLine="0"/>
              <w:jc w:val="center"/>
              <w:rPr>
                <w:szCs w:val="24"/>
              </w:rPr>
            </w:pPr>
            <w:r>
              <w:t>Перечень отдельных признаков заявителей</w:t>
            </w:r>
          </w:p>
        </w:tc>
        <w:tc>
          <w:tcPr>
            <w:tcW w:w="5648" w:type="dxa"/>
            <w:tcBorders>
              <w:top w:val="single" w:sz="4" w:space="0" w:color="auto"/>
              <w:left w:val="single" w:sz="4" w:space="0" w:color="auto"/>
              <w:bottom w:val="single" w:sz="4" w:space="0" w:color="auto"/>
              <w:right w:val="single" w:sz="4" w:space="0" w:color="auto"/>
            </w:tcBorders>
            <w:vAlign w:val="center"/>
          </w:tcPr>
          <w:p w:rsidR="00F277FB" w:rsidRPr="00F74FA3" w:rsidRDefault="007A3C08" w:rsidP="003B1B7D">
            <w:pPr>
              <w:autoSpaceDE w:val="0"/>
              <w:autoSpaceDN w:val="0"/>
              <w:adjustRightInd w:val="0"/>
              <w:jc w:val="center"/>
              <w:rPr>
                <w:szCs w:val="24"/>
              </w:rPr>
            </w:pPr>
            <w:r>
              <w:t>Перечень результатов предоставления муниципальной услуги</w:t>
            </w:r>
          </w:p>
        </w:tc>
      </w:tr>
      <w:tr w:rsidR="00F277FB" w:rsidRPr="00F74FA3" w:rsidTr="007A3C08">
        <w:tc>
          <w:tcPr>
            <w:tcW w:w="9821" w:type="dxa"/>
            <w:gridSpan w:val="3"/>
            <w:tcBorders>
              <w:top w:val="single" w:sz="4" w:space="0" w:color="auto"/>
              <w:left w:val="single" w:sz="4" w:space="0" w:color="auto"/>
              <w:bottom w:val="single" w:sz="4" w:space="0" w:color="auto"/>
              <w:right w:val="single" w:sz="4" w:space="0" w:color="auto"/>
            </w:tcBorders>
            <w:vAlign w:val="center"/>
          </w:tcPr>
          <w:p w:rsidR="00F277FB" w:rsidRPr="00F74FA3" w:rsidRDefault="00F277FB" w:rsidP="003B1B7D">
            <w:pPr>
              <w:autoSpaceDE w:val="0"/>
              <w:autoSpaceDN w:val="0"/>
              <w:adjustRightInd w:val="0"/>
              <w:outlineLvl w:val="1"/>
              <w:rPr>
                <w:szCs w:val="24"/>
              </w:rPr>
            </w:pPr>
          </w:p>
        </w:tc>
      </w:tr>
      <w:tr w:rsidR="00F277FB" w:rsidRPr="00F74FA3" w:rsidTr="007A3C08">
        <w:trPr>
          <w:trHeight w:val="521"/>
        </w:trPr>
        <w:tc>
          <w:tcPr>
            <w:tcW w:w="771" w:type="dxa"/>
            <w:tcBorders>
              <w:top w:val="single" w:sz="4" w:space="0" w:color="auto"/>
              <w:left w:val="single" w:sz="4" w:space="0" w:color="auto"/>
              <w:bottom w:val="single" w:sz="4" w:space="0" w:color="auto"/>
              <w:right w:val="single" w:sz="4" w:space="0" w:color="auto"/>
            </w:tcBorders>
            <w:vAlign w:val="center"/>
          </w:tcPr>
          <w:p w:rsidR="00F277FB" w:rsidRPr="00F74FA3" w:rsidRDefault="00F277FB" w:rsidP="007A3C08">
            <w:pPr>
              <w:autoSpaceDE w:val="0"/>
              <w:autoSpaceDN w:val="0"/>
              <w:adjustRightInd w:val="0"/>
              <w:ind w:firstLine="0"/>
              <w:jc w:val="center"/>
              <w:rPr>
                <w:szCs w:val="24"/>
              </w:rPr>
            </w:pPr>
            <w:r w:rsidRPr="00F74FA3">
              <w:rPr>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F277FB" w:rsidRPr="00F74FA3" w:rsidRDefault="007A3C08" w:rsidP="009E1EA2">
            <w:pPr>
              <w:autoSpaceDE w:val="0"/>
              <w:autoSpaceDN w:val="0"/>
              <w:adjustRightInd w:val="0"/>
              <w:ind w:firstLine="0"/>
              <w:jc w:val="both"/>
              <w:rPr>
                <w:szCs w:val="24"/>
              </w:rPr>
            </w:pPr>
            <w:r>
              <w:t>Физические</w:t>
            </w:r>
            <w:r w:rsidR="009E1EA2">
              <w:t>,</w:t>
            </w:r>
            <w:r>
              <w:t xml:space="preserve"> юридические лица</w:t>
            </w:r>
            <w:r w:rsidR="009E1EA2">
              <w:t xml:space="preserve">, </w:t>
            </w:r>
            <w:r w:rsidR="009E1EA2">
              <w:rPr>
                <w:rFonts w:eastAsiaTheme="minorHAnsi"/>
                <w:szCs w:val="24"/>
                <w:lang w:eastAsia="en-US"/>
              </w:rPr>
              <w:t>уполномоченный орган исполнительной власти</w:t>
            </w:r>
            <w:r>
              <w:t xml:space="preserve"> при подаче заявления о принятии Решения</w:t>
            </w:r>
            <w:r w:rsidR="00550D48">
              <w:t xml:space="preserve"> </w:t>
            </w:r>
            <w:r w:rsidR="00550D48" w:rsidRPr="003E4EEF">
              <w:rPr>
                <w:szCs w:val="24"/>
              </w:rPr>
              <w:t xml:space="preserve">об использовании донного грунта, указанного в </w:t>
            </w:r>
            <w:hyperlink r:id="rId24">
              <w:r w:rsidR="00550D48" w:rsidRPr="003E4EEF">
                <w:rPr>
                  <w:szCs w:val="24"/>
                </w:rPr>
                <w:t>части 2 статьи 52.3</w:t>
              </w:r>
            </w:hyperlink>
            <w:r w:rsidR="00550D48" w:rsidRPr="003E4EEF">
              <w:rPr>
                <w:szCs w:val="24"/>
              </w:rPr>
              <w:t xml:space="preserve"> Водного кодекса Российской Федерации, на территории </w:t>
            </w:r>
            <w:proofErr w:type="spellStart"/>
            <w:r w:rsidR="00550D48">
              <w:rPr>
                <w:szCs w:val="24"/>
              </w:rPr>
              <w:lastRenderedPageBreak/>
              <w:t>Б</w:t>
            </w:r>
            <w:r w:rsidR="00550D48" w:rsidRPr="003E4EEF">
              <w:rPr>
                <w:szCs w:val="24"/>
              </w:rPr>
              <w:t>алахнинского</w:t>
            </w:r>
            <w:proofErr w:type="spellEnd"/>
            <w:r w:rsidR="00550D48" w:rsidRPr="003E4EEF">
              <w:rPr>
                <w:szCs w:val="24"/>
              </w:rPr>
              <w:t xml:space="preserve"> муниципального округа Нижегородской области</w:t>
            </w:r>
          </w:p>
        </w:tc>
        <w:tc>
          <w:tcPr>
            <w:tcW w:w="5648" w:type="dxa"/>
            <w:tcBorders>
              <w:top w:val="single" w:sz="4" w:space="0" w:color="auto"/>
              <w:left w:val="single" w:sz="4" w:space="0" w:color="auto"/>
              <w:bottom w:val="single" w:sz="4" w:space="0" w:color="auto"/>
              <w:right w:val="single" w:sz="4" w:space="0" w:color="auto"/>
            </w:tcBorders>
          </w:tcPr>
          <w:p w:rsidR="00F277FB" w:rsidRPr="00F74FA3" w:rsidRDefault="00F277FB" w:rsidP="007A3C08">
            <w:pPr>
              <w:autoSpaceDE w:val="0"/>
              <w:autoSpaceDN w:val="0"/>
              <w:adjustRightInd w:val="0"/>
              <w:ind w:firstLine="0"/>
              <w:jc w:val="both"/>
              <w:rPr>
                <w:szCs w:val="24"/>
              </w:rPr>
            </w:pPr>
            <w:r w:rsidRPr="00F74FA3">
              <w:rPr>
                <w:szCs w:val="24"/>
              </w:rPr>
              <w:lastRenderedPageBreak/>
              <w:t xml:space="preserve">1. </w:t>
            </w:r>
            <w:r w:rsidR="007A3C08">
              <w:rPr>
                <w:szCs w:val="24"/>
              </w:rPr>
              <w:t>Р</w:t>
            </w:r>
            <w:r w:rsidR="007A3C08" w:rsidRPr="003E4EEF">
              <w:rPr>
                <w:szCs w:val="24"/>
              </w:rPr>
              <w:t>ешени</w:t>
            </w:r>
            <w:r w:rsidR="007A3C08">
              <w:rPr>
                <w:szCs w:val="24"/>
              </w:rPr>
              <w:t>е</w:t>
            </w:r>
            <w:r w:rsidR="007A3C08" w:rsidRPr="003E4EEF">
              <w:rPr>
                <w:szCs w:val="24"/>
              </w:rPr>
              <w:t xml:space="preserve"> об использовании донного грунта, указанного в </w:t>
            </w:r>
            <w:hyperlink r:id="rId25">
              <w:r w:rsidR="007A3C08" w:rsidRPr="003E4EEF">
                <w:rPr>
                  <w:szCs w:val="24"/>
                </w:rPr>
                <w:t>части 2 статьи 52.3</w:t>
              </w:r>
            </w:hyperlink>
            <w:r w:rsidR="007A3C08" w:rsidRPr="003E4EEF">
              <w:rPr>
                <w:szCs w:val="24"/>
              </w:rPr>
              <w:t xml:space="preserve"> Водного кодекса Российской Федерации, на территории </w:t>
            </w:r>
            <w:proofErr w:type="spellStart"/>
            <w:r w:rsidR="007A3C08">
              <w:rPr>
                <w:szCs w:val="24"/>
              </w:rPr>
              <w:t>Б</w:t>
            </w:r>
            <w:r w:rsidR="007A3C08" w:rsidRPr="003E4EEF">
              <w:rPr>
                <w:szCs w:val="24"/>
              </w:rPr>
              <w:t>алахнинского</w:t>
            </w:r>
            <w:proofErr w:type="spellEnd"/>
            <w:r w:rsidR="007A3C08" w:rsidRPr="003E4EEF">
              <w:rPr>
                <w:szCs w:val="24"/>
              </w:rPr>
              <w:t xml:space="preserve"> муниципального округа Нижегородской области</w:t>
            </w:r>
            <w:r w:rsidR="007A3C08" w:rsidRPr="00F74FA3">
              <w:rPr>
                <w:szCs w:val="24"/>
              </w:rPr>
              <w:t>»</w:t>
            </w:r>
            <w:r w:rsidRPr="00F74FA3">
              <w:rPr>
                <w:szCs w:val="24"/>
              </w:rPr>
              <w:t>.</w:t>
            </w:r>
          </w:p>
          <w:p w:rsidR="00F277FB" w:rsidRPr="00F74FA3" w:rsidRDefault="00F277FB" w:rsidP="00550D48">
            <w:pPr>
              <w:autoSpaceDE w:val="0"/>
              <w:autoSpaceDN w:val="0"/>
              <w:adjustRightInd w:val="0"/>
              <w:ind w:firstLine="0"/>
              <w:jc w:val="both"/>
              <w:rPr>
                <w:szCs w:val="24"/>
              </w:rPr>
            </w:pPr>
            <w:r w:rsidRPr="00F74FA3">
              <w:rPr>
                <w:szCs w:val="24"/>
              </w:rPr>
              <w:t>2.</w:t>
            </w:r>
            <w:r w:rsidR="007A3C08">
              <w:rPr>
                <w:szCs w:val="24"/>
              </w:rPr>
              <w:t xml:space="preserve"> </w:t>
            </w:r>
            <w:r w:rsidR="007A3C08">
              <w:t xml:space="preserve">Письмо Администрации об </w:t>
            </w:r>
            <w:proofErr w:type="gramStart"/>
            <w:r w:rsidR="007A3C08">
              <w:t>отказе</w:t>
            </w:r>
            <w:proofErr w:type="gramEnd"/>
            <w:r w:rsidR="007A3C08">
              <w:t xml:space="preserve"> о принятии Решения </w:t>
            </w:r>
            <w:r w:rsidR="007A3C08" w:rsidRPr="003E4EEF">
              <w:rPr>
                <w:szCs w:val="24"/>
              </w:rPr>
              <w:t xml:space="preserve">об использовании донного грунта, указанного в </w:t>
            </w:r>
            <w:hyperlink r:id="rId26">
              <w:r w:rsidR="007A3C08" w:rsidRPr="003E4EEF">
                <w:rPr>
                  <w:szCs w:val="24"/>
                </w:rPr>
                <w:t>части 2 статьи 52.3</w:t>
              </w:r>
            </w:hyperlink>
            <w:r w:rsidR="007A3C08" w:rsidRPr="003E4EEF">
              <w:rPr>
                <w:szCs w:val="24"/>
              </w:rPr>
              <w:t xml:space="preserve"> Водного кодекса Российской Федерации, на территории </w:t>
            </w:r>
            <w:proofErr w:type="spellStart"/>
            <w:r w:rsidR="007A3C08">
              <w:rPr>
                <w:szCs w:val="24"/>
              </w:rPr>
              <w:lastRenderedPageBreak/>
              <w:t>Б</w:t>
            </w:r>
            <w:r w:rsidR="007A3C08" w:rsidRPr="003E4EEF">
              <w:rPr>
                <w:szCs w:val="24"/>
              </w:rPr>
              <w:t>алахнинского</w:t>
            </w:r>
            <w:proofErr w:type="spellEnd"/>
            <w:r w:rsidR="007A3C08" w:rsidRPr="003E4EEF">
              <w:rPr>
                <w:szCs w:val="24"/>
              </w:rPr>
              <w:t xml:space="preserve"> муниципального округа Нижегородской области</w:t>
            </w:r>
            <w:r w:rsidR="007A3C08" w:rsidRPr="00F74FA3">
              <w:rPr>
                <w:szCs w:val="24"/>
              </w:rPr>
              <w:t>»</w:t>
            </w:r>
            <w:r w:rsidR="007A3C08">
              <w:rPr>
                <w:szCs w:val="24"/>
              </w:rPr>
              <w:t>.</w:t>
            </w:r>
          </w:p>
          <w:p w:rsidR="00F277FB" w:rsidRPr="00F74FA3" w:rsidRDefault="00F277FB" w:rsidP="007A3C08">
            <w:pPr>
              <w:autoSpaceDE w:val="0"/>
              <w:autoSpaceDN w:val="0"/>
              <w:adjustRightInd w:val="0"/>
              <w:rPr>
                <w:szCs w:val="24"/>
              </w:rPr>
            </w:pPr>
          </w:p>
        </w:tc>
      </w:tr>
      <w:tr w:rsidR="00F277FB" w:rsidRPr="00F74FA3" w:rsidTr="007A3C08">
        <w:tc>
          <w:tcPr>
            <w:tcW w:w="771" w:type="dxa"/>
            <w:tcBorders>
              <w:top w:val="single" w:sz="4" w:space="0" w:color="auto"/>
              <w:left w:val="single" w:sz="4" w:space="0" w:color="auto"/>
              <w:bottom w:val="single" w:sz="4" w:space="0" w:color="auto"/>
              <w:right w:val="single" w:sz="4" w:space="0" w:color="auto"/>
            </w:tcBorders>
            <w:vAlign w:val="center"/>
          </w:tcPr>
          <w:p w:rsidR="00F277FB" w:rsidRPr="00F74FA3" w:rsidRDefault="00F277FB" w:rsidP="00550D48">
            <w:pPr>
              <w:autoSpaceDE w:val="0"/>
              <w:autoSpaceDN w:val="0"/>
              <w:adjustRightInd w:val="0"/>
              <w:ind w:firstLine="0"/>
              <w:jc w:val="center"/>
              <w:rPr>
                <w:szCs w:val="24"/>
              </w:rPr>
            </w:pPr>
            <w:r w:rsidRPr="00F74FA3">
              <w:rPr>
                <w:szCs w:val="24"/>
              </w:rPr>
              <w:lastRenderedPageBreak/>
              <w:t>2.</w:t>
            </w:r>
          </w:p>
        </w:tc>
        <w:tc>
          <w:tcPr>
            <w:tcW w:w="3402" w:type="dxa"/>
            <w:tcBorders>
              <w:top w:val="single" w:sz="4" w:space="0" w:color="auto"/>
              <w:left w:val="single" w:sz="4" w:space="0" w:color="auto"/>
              <w:bottom w:val="single" w:sz="4" w:space="0" w:color="auto"/>
              <w:right w:val="single" w:sz="4" w:space="0" w:color="auto"/>
            </w:tcBorders>
            <w:vAlign w:val="center"/>
          </w:tcPr>
          <w:p w:rsidR="00F277FB" w:rsidRPr="00F74FA3" w:rsidRDefault="00550D48" w:rsidP="00612417">
            <w:pPr>
              <w:autoSpaceDE w:val="0"/>
              <w:autoSpaceDN w:val="0"/>
              <w:adjustRightInd w:val="0"/>
              <w:ind w:firstLine="0"/>
              <w:rPr>
                <w:szCs w:val="24"/>
              </w:rP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5648" w:type="dxa"/>
            <w:tcBorders>
              <w:top w:val="single" w:sz="4" w:space="0" w:color="auto"/>
              <w:left w:val="single" w:sz="4" w:space="0" w:color="auto"/>
              <w:bottom w:val="single" w:sz="4" w:space="0" w:color="auto"/>
              <w:right w:val="single" w:sz="4" w:space="0" w:color="auto"/>
            </w:tcBorders>
          </w:tcPr>
          <w:p w:rsidR="00550D48" w:rsidRPr="00F74FA3" w:rsidRDefault="00550D48" w:rsidP="00550D48">
            <w:pPr>
              <w:autoSpaceDE w:val="0"/>
              <w:autoSpaceDN w:val="0"/>
              <w:adjustRightInd w:val="0"/>
              <w:ind w:firstLine="0"/>
              <w:jc w:val="both"/>
              <w:rPr>
                <w:szCs w:val="24"/>
              </w:rPr>
            </w:pPr>
            <w:r w:rsidRPr="00F74FA3">
              <w:rPr>
                <w:szCs w:val="24"/>
              </w:rPr>
              <w:t xml:space="preserve">1. </w:t>
            </w:r>
            <w:r>
              <w:rPr>
                <w:szCs w:val="24"/>
              </w:rPr>
              <w:t>Р</w:t>
            </w:r>
            <w:r w:rsidRPr="003E4EEF">
              <w:rPr>
                <w:szCs w:val="24"/>
              </w:rPr>
              <w:t>ешени</w:t>
            </w:r>
            <w:r>
              <w:rPr>
                <w:szCs w:val="24"/>
              </w:rPr>
              <w:t>е</w:t>
            </w:r>
            <w:r w:rsidRPr="003E4EEF">
              <w:rPr>
                <w:szCs w:val="24"/>
              </w:rPr>
              <w:t xml:space="preserve"> об использовании донного грунта, указанного в </w:t>
            </w:r>
            <w:hyperlink r:id="rId27">
              <w:r w:rsidRPr="003E4EEF">
                <w:rPr>
                  <w:szCs w:val="24"/>
                </w:rPr>
                <w:t>части 2 статьи 52.3</w:t>
              </w:r>
            </w:hyperlink>
            <w:r w:rsidRPr="003E4EEF">
              <w:rPr>
                <w:szCs w:val="24"/>
              </w:rPr>
              <w:t xml:space="preserve"> Водного кодекса Российской Федерации, на территории </w:t>
            </w:r>
            <w:proofErr w:type="spellStart"/>
            <w:r>
              <w:rPr>
                <w:szCs w:val="24"/>
              </w:rPr>
              <w:t>Б</w:t>
            </w:r>
            <w:r w:rsidRPr="003E4EEF">
              <w:rPr>
                <w:szCs w:val="24"/>
              </w:rPr>
              <w:t>алахнинского</w:t>
            </w:r>
            <w:proofErr w:type="spellEnd"/>
            <w:r w:rsidRPr="003E4EEF">
              <w:rPr>
                <w:szCs w:val="24"/>
              </w:rPr>
              <w:t xml:space="preserve"> муниципального округа Нижегородской области</w:t>
            </w:r>
            <w:r w:rsidRPr="00F74FA3">
              <w:rPr>
                <w:szCs w:val="24"/>
              </w:rPr>
              <w:t>».</w:t>
            </w:r>
          </w:p>
          <w:p w:rsidR="00F277FB" w:rsidRPr="00F74FA3" w:rsidRDefault="00550D48" w:rsidP="00550D48">
            <w:pPr>
              <w:autoSpaceDE w:val="0"/>
              <w:autoSpaceDN w:val="0"/>
              <w:adjustRightInd w:val="0"/>
              <w:ind w:firstLine="0"/>
              <w:jc w:val="both"/>
              <w:rPr>
                <w:szCs w:val="24"/>
              </w:rPr>
            </w:pPr>
            <w:r w:rsidRPr="00F74FA3">
              <w:rPr>
                <w:szCs w:val="24"/>
              </w:rPr>
              <w:t>2.</w:t>
            </w:r>
            <w:r>
              <w:rPr>
                <w:szCs w:val="24"/>
              </w:rPr>
              <w:t xml:space="preserve"> </w:t>
            </w:r>
            <w:r>
              <w:t xml:space="preserve">Письмо Администрации об </w:t>
            </w:r>
            <w:proofErr w:type="gramStart"/>
            <w:r>
              <w:t>отказе</w:t>
            </w:r>
            <w:proofErr w:type="gramEnd"/>
            <w:r>
              <w:t xml:space="preserve"> о принятии Решения </w:t>
            </w:r>
            <w:r w:rsidRPr="003E4EEF">
              <w:rPr>
                <w:szCs w:val="24"/>
              </w:rPr>
              <w:t xml:space="preserve">об использовании донного грунта, указанного в </w:t>
            </w:r>
            <w:hyperlink r:id="rId28">
              <w:r w:rsidRPr="003E4EEF">
                <w:rPr>
                  <w:szCs w:val="24"/>
                </w:rPr>
                <w:t>части 2 статьи 52.3</w:t>
              </w:r>
            </w:hyperlink>
            <w:r w:rsidRPr="003E4EEF">
              <w:rPr>
                <w:szCs w:val="24"/>
              </w:rPr>
              <w:t xml:space="preserve"> Водного кодекса Российской Федерации, на территории </w:t>
            </w:r>
            <w:proofErr w:type="spellStart"/>
            <w:r>
              <w:rPr>
                <w:szCs w:val="24"/>
              </w:rPr>
              <w:t>Б</w:t>
            </w:r>
            <w:r w:rsidRPr="003E4EEF">
              <w:rPr>
                <w:szCs w:val="24"/>
              </w:rPr>
              <w:t>алахнинского</w:t>
            </w:r>
            <w:proofErr w:type="spellEnd"/>
            <w:r w:rsidRPr="003E4EEF">
              <w:rPr>
                <w:szCs w:val="24"/>
              </w:rPr>
              <w:t xml:space="preserve"> муниципального округа Нижегородской области</w:t>
            </w:r>
            <w:r w:rsidRPr="00F74FA3">
              <w:rPr>
                <w:szCs w:val="24"/>
              </w:rPr>
              <w:t>»</w:t>
            </w:r>
            <w:r>
              <w:rPr>
                <w:szCs w:val="24"/>
              </w:rPr>
              <w:t>.</w:t>
            </w:r>
          </w:p>
        </w:tc>
      </w:tr>
    </w:tbl>
    <w:p w:rsidR="005863C6" w:rsidRPr="00A34A20" w:rsidRDefault="005863C6" w:rsidP="005863C6">
      <w:pPr>
        <w:ind w:firstLine="0"/>
        <w:jc w:val="center"/>
        <w:rPr>
          <w:b/>
          <w:bCs/>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BE0CF6" w:rsidRDefault="00BE0CF6" w:rsidP="002A6ABF">
      <w:pPr>
        <w:autoSpaceDE w:val="0"/>
        <w:autoSpaceDN w:val="0"/>
        <w:adjustRightInd w:val="0"/>
        <w:jc w:val="center"/>
        <w:rPr>
          <w:b/>
          <w:bCs/>
          <w:szCs w:val="24"/>
        </w:rPr>
      </w:pPr>
    </w:p>
    <w:p w:rsidR="00BE0CF6" w:rsidRDefault="00BE0CF6" w:rsidP="002A6ABF">
      <w:pPr>
        <w:autoSpaceDE w:val="0"/>
        <w:autoSpaceDN w:val="0"/>
        <w:adjustRightInd w:val="0"/>
        <w:jc w:val="center"/>
        <w:rPr>
          <w:b/>
          <w:bCs/>
          <w:szCs w:val="24"/>
        </w:rPr>
      </w:pPr>
    </w:p>
    <w:p w:rsidR="00BE0CF6" w:rsidRDefault="00BE0CF6" w:rsidP="002A6ABF">
      <w:pPr>
        <w:autoSpaceDE w:val="0"/>
        <w:autoSpaceDN w:val="0"/>
        <w:adjustRightInd w:val="0"/>
        <w:jc w:val="center"/>
        <w:rPr>
          <w:b/>
          <w:bCs/>
          <w:szCs w:val="24"/>
        </w:rPr>
        <w:sectPr w:rsidR="00BE0CF6" w:rsidSect="00BE0CF6">
          <w:headerReference w:type="default" r:id="rId29"/>
          <w:pgSz w:w="11906" w:h="16838"/>
          <w:pgMar w:top="1134" w:right="850" w:bottom="993" w:left="1276" w:header="708" w:footer="708" w:gutter="0"/>
          <w:cols w:space="708"/>
          <w:titlePg/>
          <w:docGrid w:linePitch="360"/>
        </w:sectPr>
      </w:pPr>
    </w:p>
    <w:p w:rsidR="00516FC4" w:rsidRPr="00A34A20" w:rsidRDefault="00516FC4" w:rsidP="00516FC4">
      <w:pPr>
        <w:ind w:firstLine="0"/>
        <w:jc w:val="right"/>
      </w:pPr>
      <w:r w:rsidRPr="00A34A20">
        <w:lastRenderedPageBreak/>
        <w:t xml:space="preserve">Приложение </w:t>
      </w:r>
      <w:r w:rsidR="00F434B7">
        <w:t>3</w:t>
      </w:r>
    </w:p>
    <w:p w:rsidR="00516FC4" w:rsidRDefault="00516FC4" w:rsidP="00516FC4">
      <w:pPr>
        <w:ind w:firstLine="0"/>
        <w:jc w:val="right"/>
      </w:pPr>
      <w:r w:rsidRPr="00A34A20">
        <w:t xml:space="preserve"> </w:t>
      </w:r>
      <w:r>
        <w:t xml:space="preserve">к Административному регламенту </w:t>
      </w:r>
    </w:p>
    <w:p w:rsidR="00516FC4" w:rsidRDefault="00516FC4" w:rsidP="00516FC4">
      <w:pPr>
        <w:ind w:firstLine="0"/>
        <w:jc w:val="right"/>
      </w:pPr>
      <w:r>
        <w:t>предоставления муниципальной услуги</w:t>
      </w:r>
    </w:p>
    <w:p w:rsidR="00516FC4" w:rsidRDefault="00516FC4" w:rsidP="00516FC4">
      <w:pPr>
        <w:ind w:firstLine="0"/>
        <w:jc w:val="right"/>
        <w:rPr>
          <w:szCs w:val="24"/>
        </w:rPr>
      </w:pPr>
      <w:r>
        <w:t xml:space="preserve"> «</w:t>
      </w:r>
      <w:r w:rsidRPr="007C79A5">
        <w:rPr>
          <w:szCs w:val="24"/>
        </w:rPr>
        <w:t xml:space="preserve">Принятие решения об использовании донного грунта, </w:t>
      </w:r>
    </w:p>
    <w:p w:rsidR="00516FC4" w:rsidRDefault="00516FC4" w:rsidP="00516FC4">
      <w:pPr>
        <w:ind w:firstLine="0"/>
        <w:jc w:val="right"/>
        <w:rPr>
          <w:szCs w:val="24"/>
        </w:rPr>
      </w:pPr>
      <w:r w:rsidRPr="007C79A5">
        <w:rPr>
          <w:szCs w:val="24"/>
        </w:rPr>
        <w:t xml:space="preserve">указанного в </w:t>
      </w:r>
      <w:hyperlink r:id="rId30">
        <w:r w:rsidRPr="007C79A5">
          <w:rPr>
            <w:szCs w:val="24"/>
          </w:rPr>
          <w:t>части 2 статьи 52.3</w:t>
        </w:r>
      </w:hyperlink>
      <w:r w:rsidRPr="007C79A5">
        <w:rPr>
          <w:szCs w:val="24"/>
        </w:rPr>
        <w:t xml:space="preserve"> Водного кодекса </w:t>
      </w:r>
    </w:p>
    <w:p w:rsidR="00516FC4" w:rsidRDefault="00516FC4" w:rsidP="00516FC4">
      <w:pPr>
        <w:ind w:firstLine="0"/>
        <w:jc w:val="right"/>
        <w:rPr>
          <w:szCs w:val="24"/>
        </w:rPr>
      </w:pPr>
      <w:r w:rsidRPr="007C79A5">
        <w:rPr>
          <w:szCs w:val="24"/>
        </w:rPr>
        <w:t xml:space="preserve">Российской Федерации, на территории </w:t>
      </w:r>
    </w:p>
    <w:p w:rsidR="00516FC4" w:rsidRDefault="00516FC4" w:rsidP="00CB205D">
      <w:pPr>
        <w:autoSpaceDE w:val="0"/>
        <w:autoSpaceDN w:val="0"/>
        <w:adjustRightInd w:val="0"/>
        <w:jc w:val="right"/>
        <w:rPr>
          <w:b/>
          <w:bCs/>
          <w:szCs w:val="24"/>
        </w:rPr>
      </w:pPr>
      <w:proofErr w:type="spellStart"/>
      <w:r w:rsidRPr="007C79A5">
        <w:rPr>
          <w:szCs w:val="24"/>
        </w:rPr>
        <w:t>Балахнинского</w:t>
      </w:r>
      <w:proofErr w:type="spellEnd"/>
      <w:r w:rsidRPr="007C79A5">
        <w:rPr>
          <w:szCs w:val="24"/>
        </w:rPr>
        <w:t xml:space="preserve"> муниципального округа Нижегородской</w:t>
      </w:r>
      <w:r w:rsidR="00CB205D">
        <w:rPr>
          <w:szCs w:val="24"/>
        </w:rPr>
        <w:t xml:space="preserve"> области</w:t>
      </w:r>
      <w:r>
        <w:t>»</w:t>
      </w:r>
    </w:p>
    <w:p w:rsidR="00516FC4" w:rsidRDefault="00516FC4" w:rsidP="002A6ABF">
      <w:pPr>
        <w:autoSpaceDE w:val="0"/>
        <w:autoSpaceDN w:val="0"/>
        <w:adjustRightInd w:val="0"/>
        <w:jc w:val="center"/>
        <w:rPr>
          <w:b/>
          <w:bCs/>
          <w:szCs w:val="24"/>
        </w:rPr>
      </w:pPr>
    </w:p>
    <w:p w:rsidR="00516FC4" w:rsidRPr="00534FBD" w:rsidRDefault="00516FC4" w:rsidP="00516FC4">
      <w:pPr>
        <w:autoSpaceDE w:val="0"/>
        <w:autoSpaceDN w:val="0"/>
        <w:adjustRightInd w:val="0"/>
        <w:ind w:hanging="5"/>
        <w:jc w:val="center"/>
        <w:rPr>
          <w:b/>
          <w:iCs/>
          <w:sz w:val="28"/>
          <w:szCs w:val="28"/>
          <w:lang w:eastAsia="ar-SA"/>
        </w:rPr>
      </w:pPr>
      <w:r w:rsidRPr="00534FBD">
        <w:rPr>
          <w:b/>
          <w:iCs/>
          <w:sz w:val="28"/>
          <w:szCs w:val="28"/>
          <w:lang w:eastAsia="ar-SA"/>
        </w:rPr>
        <w:t>Исчерпывающий перечень документов, необходимых</w:t>
      </w:r>
    </w:p>
    <w:p w:rsidR="00516FC4" w:rsidRPr="00534FBD" w:rsidRDefault="00516FC4" w:rsidP="00516FC4">
      <w:pPr>
        <w:autoSpaceDE w:val="0"/>
        <w:autoSpaceDN w:val="0"/>
        <w:adjustRightInd w:val="0"/>
        <w:ind w:hanging="5"/>
        <w:jc w:val="center"/>
        <w:rPr>
          <w:b/>
          <w:sz w:val="28"/>
          <w:szCs w:val="28"/>
        </w:rPr>
      </w:pPr>
      <w:r w:rsidRPr="00534FBD">
        <w:rPr>
          <w:b/>
          <w:iCs/>
          <w:sz w:val="28"/>
          <w:szCs w:val="28"/>
          <w:lang w:eastAsia="ar-SA"/>
        </w:rPr>
        <w:t>для предоставления муниципальной услуги</w:t>
      </w:r>
    </w:p>
    <w:p w:rsidR="00516FC4" w:rsidRDefault="00516FC4" w:rsidP="00516FC4">
      <w:pPr>
        <w:autoSpaceDE w:val="0"/>
        <w:autoSpaceDN w:val="0"/>
        <w:adjustRightInd w:val="0"/>
        <w:ind w:hanging="5"/>
        <w:jc w:val="center"/>
        <w:rPr>
          <w:szCs w:val="24"/>
        </w:rPr>
      </w:pPr>
    </w:p>
    <w:tbl>
      <w:tblPr>
        <w:tblStyle w:val="ae"/>
        <w:tblW w:w="15553" w:type="dxa"/>
        <w:tblLook w:val="04A0" w:firstRow="1" w:lastRow="0" w:firstColumn="1" w:lastColumn="0" w:noHBand="0" w:noVBand="1"/>
      </w:tblPr>
      <w:tblGrid>
        <w:gridCol w:w="675"/>
        <w:gridCol w:w="2835"/>
        <w:gridCol w:w="3260"/>
        <w:gridCol w:w="3260"/>
        <w:gridCol w:w="2836"/>
        <w:gridCol w:w="2687"/>
      </w:tblGrid>
      <w:tr w:rsidR="00B67057" w:rsidTr="00B67057">
        <w:tc>
          <w:tcPr>
            <w:tcW w:w="675" w:type="dxa"/>
            <w:vMerge w:val="restart"/>
          </w:tcPr>
          <w:p w:rsidR="00B67057" w:rsidRDefault="00B67057" w:rsidP="00516FC4">
            <w:pPr>
              <w:autoSpaceDE w:val="0"/>
              <w:autoSpaceDN w:val="0"/>
              <w:adjustRightInd w:val="0"/>
              <w:ind w:firstLine="0"/>
              <w:jc w:val="center"/>
              <w:rPr>
                <w:szCs w:val="24"/>
              </w:rPr>
            </w:pPr>
            <w:r>
              <w:rPr>
                <w:szCs w:val="24"/>
              </w:rPr>
              <w:t xml:space="preserve">№ </w:t>
            </w:r>
            <w:proofErr w:type="gramStart"/>
            <w:r>
              <w:rPr>
                <w:szCs w:val="24"/>
              </w:rPr>
              <w:t>п</w:t>
            </w:r>
            <w:proofErr w:type="gramEnd"/>
            <w:r>
              <w:rPr>
                <w:szCs w:val="24"/>
              </w:rPr>
              <w:t>/п</w:t>
            </w:r>
          </w:p>
        </w:tc>
        <w:tc>
          <w:tcPr>
            <w:tcW w:w="2835" w:type="dxa"/>
            <w:vMerge w:val="restart"/>
          </w:tcPr>
          <w:p w:rsidR="00B67057" w:rsidRDefault="00B67057" w:rsidP="00516FC4">
            <w:pPr>
              <w:autoSpaceDE w:val="0"/>
              <w:autoSpaceDN w:val="0"/>
              <w:adjustRightInd w:val="0"/>
              <w:ind w:firstLine="0"/>
              <w:jc w:val="center"/>
              <w:rPr>
                <w:szCs w:val="24"/>
              </w:rPr>
            </w:pPr>
            <w:r>
              <w:t>Идентификатор категории (признаков) заявителей</w:t>
            </w:r>
          </w:p>
        </w:tc>
        <w:tc>
          <w:tcPr>
            <w:tcW w:w="3260" w:type="dxa"/>
            <w:vMerge w:val="restart"/>
          </w:tcPr>
          <w:p w:rsidR="00B67057" w:rsidRDefault="00B67057" w:rsidP="00516FC4">
            <w:pPr>
              <w:autoSpaceDE w:val="0"/>
              <w:autoSpaceDN w:val="0"/>
              <w:adjustRightInd w:val="0"/>
              <w:ind w:firstLine="0"/>
              <w:jc w:val="center"/>
              <w:rPr>
                <w:szCs w:val="24"/>
              </w:rPr>
            </w:pPr>
            <w:r>
              <w:t>Способы подачи таких документов и (или) информации</w:t>
            </w:r>
          </w:p>
        </w:tc>
        <w:tc>
          <w:tcPr>
            <w:tcW w:w="3260" w:type="dxa"/>
            <w:vMerge w:val="restart"/>
          </w:tcPr>
          <w:p w:rsidR="00B67057" w:rsidRDefault="00B67057" w:rsidP="00516FC4">
            <w:pPr>
              <w:autoSpaceDE w:val="0"/>
              <w:autoSpaceDN w:val="0"/>
              <w:adjustRightInd w:val="0"/>
              <w:ind w:firstLine="0"/>
              <w:jc w:val="center"/>
              <w:rPr>
                <w:szCs w:val="24"/>
              </w:rPr>
            </w:pPr>
            <w:r>
              <w:t>Требования к предоставлению документов заявителем</w:t>
            </w:r>
          </w:p>
        </w:tc>
        <w:tc>
          <w:tcPr>
            <w:tcW w:w="5523" w:type="dxa"/>
            <w:gridSpan w:val="2"/>
          </w:tcPr>
          <w:p w:rsidR="00B67057" w:rsidRDefault="00B67057" w:rsidP="00516FC4">
            <w:pPr>
              <w:autoSpaceDE w:val="0"/>
              <w:autoSpaceDN w:val="0"/>
              <w:adjustRightInd w:val="0"/>
              <w:ind w:firstLine="0"/>
              <w:jc w:val="center"/>
              <w:rPr>
                <w:szCs w:val="24"/>
              </w:rPr>
            </w:pPr>
            <w:r>
              <w:t>Перечень необходимых для предоставления муниципальной услуги документов и (или) информации</w:t>
            </w:r>
          </w:p>
        </w:tc>
      </w:tr>
      <w:tr w:rsidR="00B67057" w:rsidTr="00B67057">
        <w:trPr>
          <w:trHeight w:val="286"/>
        </w:trPr>
        <w:tc>
          <w:tcPr>
            <w:tcW w:w="675" w:type="dxa"/>
            <w:vMerge/>
            <w:tcBorders>
              <w:bottom w:val="single" w:sz="4" w:space="0" w:color="auto"/>
            </w:tcBorders>
          </w:tcPr>
          <w:p w:rsidR="00B67057" w:rsidRDefault="00B67057" w:rsidP="00516FC4">
            <w:pPr>
              <w:autoSpaceDE w:val="0"/>
              <w:autoSpaceDN w:val="0"/>
              <w:adjustRightInd w:val="0"/>
              <w:ind w:firstLine="0"/>
              <w:jc w:val="center"/>
              <w:rPr>
                <w:szCs w:val="24"/>
              </w:rPr>
            </w:pPr>
          </w:p>
        </w:tc>
        <w:tc>
          <w:tcPr>
            <w:tcW w:w="2835" w:type="dxa"/>
            <w:vMerge/>
            <w:tcBorders>
              <w:bottom w:val="single" w:sz="4" w:space="0" w:color="auto"/>
            </w:tcBorders>
          </w:tcPr>
          <w:p w:rsidR="00B67057" w:rsidRDefault="00B67057" w:rsidP="00516FC4">
            <w:pPr>
              <w:autoSpaceDE w:val="0"/>
              <w:autoSpaceDN w:val="0"/>
              <w:adjustRightInd w:val="0"/>
              <w:ind w:firstLine="0"/>
              <w:jc w:val="center"/>
              <w:rPr>
                <w:szCs w:val="24"/>
              </w:rPr>
            </w:pPr>
          </w:p>
        </w:tc>
        <w:tc>
          <w:tcPr>
            <w:tcW w:w="3260" w:type="dxa"/>
            <w:vMerge/>
            <w:tcBorders>
              <w:bottom w:val="single" w:sz="4" w:space="0" w:color="auto"/>
            </w:tcBorders>
          </w:tcPr>
          <w:p w:rsidR="00B67057" w:rsidRDefault="00B67057" w:rsidP="00516FC4">
            <w:pPr>
              <w:autoSpaceDE w:val="0"/>
              <w:autoSpaceDN w:val="0"/>
              <w:adjustRightInd w:val="0"/>
              <w:ind w:firstLine="0"/>
              <w:jc w:val="center"/>
              <w:rPr>
                <w:szCs w:val="24"/>
              </w:rPr>
            </w:pPr>
          </w:p>
        </w:tc>
        <w:tc>
          <w:tcPr>
            <w:tcW w:w="3260" w:type="dxa"/>
            <w:vMerge/>
            <w:tcBorders>
              <w:bottom w:val="single" w:sz="4" w:space="0" w:color="auto"/>
            </w:tcBorders>
          </w:tcPr>
          <w:p w:rsidR="00B67057" w:rsidRDefault="00B67057" w:rsidP="00516FC4">
            <w:pPr>
              <w:autoSpaceDE w:val="0"/>
              <w:autoSpaceDN w:val="0"/>
              <w:adjustRightInd w:val="0"/>
              <w:ind w:firstLine="0"/>
              <w:jc w:val="center"/>
              <w:rPr>
                <w:szCs w:val="24"/>
              </w:rPr>
            </w:pPr>
          </w:p>
        </w:tc>
        <w:tc>
          <w:tcPr>
            <w:tcW w:w="2836" w:type="dxa"/>
            <w:tcBorders>
              <w:bottom w:val="single" w:sz="4" w:space="0" w:color="auto"/>
            </w:tcBorders>
          </w:tcPr>
          <w:p w:rsidR="00B67057" w:rsidRDefault="00B67057" w:rsidP="00516FC4">
            <w:pPr>
              <w:autoSpaceDE w:val="0"/>
              <w:autoSpaceDN w:val="0"/>
              <w:adjustRightInd w:val="0"/>
              <w:ind w:firstLine="0"/>
              <w:jc w:val="center"/>
              <w:rPr>
                <w:szCs w:val="24"/>
              </w:rPr>
            </w:pPr>
            <w:r>
              <w:t>Документы и (или) информация, которые заявитель должен представить самостоятельно</w:t>
            </w:r>
          </w:p>
        </w:tc>
        <w:tc>
          <w:tcPr>
            <w:tcW w:w="2687" w:type="dxa"/>
            <w:tcBorders>
              <w:bottom w:val="single" w:sz="4" w:space="0" w:color="auto"/>
            </w:tcBorders>
          </w:tcPr>
          <w:p w:rsidR="00B67057" w:rsidRDefault="00B67057" w:rsidP="00516FC4">
            <w:pPr>
              <w:autoSpaceDE w:val="0"/>
              <w:autoSpaceDN w:val="0"/>
              <w:adjustRightInd w:val="0"/>
              <w:ind w:firstLine="0"/>
              <w:jc w:val="center"/>
              <w:rPr>
                <w:szCs w:val="24"/>
              </w:rPr>
            </w:pPr>
            <w: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67057" w:rsidTr="00B67057">
        <w:tc>
          <w:tcPr>
            <w:tcW w:w="675" w:type="dxa"/>
          </w:tcPr>
          <w:p w:rsidR="00B67057" w:rsidRDefault="00B67057" w:rsidP="00516FC4">
            <w:pPr>
              <w:autoSpaceDE w:val="0"/>
              <w:autoSpaceDN w:val="0"/>
              <w:adjustRightInd w:val="0"/>
              <w:ind w:firstLine="0"/>
              <w:jc w:val="center"/>
              <w:rPr>
                <w:szCs w:val="24"/>
              </w:rPr>
            </w:pPr>
            <w:r>
              <w:rPr>
                <w:szCs w:val="24"/>
              </w:rPr>
              <w:t>1</w:t>
            </w:r>
          </w:p>
        </w:tc>
        <w:tc>
          <w:tcPr>
            <w:tcW w:w="2835" w:type="dxa"/>
          </w:tcPr>
          <w:p w:rsidR="00B67057" w:rsidRDefault="00B67057" w:rsidP="00516FC4">
            <w:pPr>
              <w:autoSpaceDE w:val="0"/>
              <w:autoSpaceDN w:val="0"/>
              <w:adjustRightInd w:val="0"/>
              <w:ind w:firstLine="0"/>
              <w:jc w:val="center"/>
              <w:rPr>
                <w:szCs w:val="24"/>
              </w:rPr>
            </w:pPr>
            <w:r>
              <w:rPr>
                <w:szCs w:val="24"/>
              </w:rPr>
              <w:t>2</w:t>
            </w:r>
          </w:p>
        </w:tc>
        <w:tc>
          <w:tcPr>
            <w:tcW w:w="3260" w:type="dxa"/>
          </w:tcPr>
          <w:p w:rsidR="00B67057" w:rsidRDefault="00B67057" w:rsidP="00516FC4">
            <w:pPr>
              <w:autoSpaceDE w:val="0"/>
              <w:autoSpaceDN w:val="0"/>
              <w:adjustRightInd w:val="0"/>
              <w:ind w:firstLine="0"/>
              <w:jc w:val="center"/>
              <w:rPr>
                <w:szCs w:val="24"/>
              </w:rPr>
            </w:pPr>
            <w:r>
              <w:rPr>
                <w:szCs w:val="24"/>
              </w:rPr>
              <w:t>3</w:t>
            </w:r>
          </w:p>
        </w:tc>
        <w:tc>
          <w:tcPr>
            <w:tcW w:w="3260" w:type="dxa"/>
          </w:tcPr>
          <w:p w:rsidR="00B67057" w:rsidRDefault="00B67057" w:rsidP="00516FC4">
            <w:pPr>
              <w:autoSpaceDE w:val="0"/>
              <w:autoSpaceDN w:val="0"/>
              <w:adjustRightInd w:val="0"/>
              <w:ind w:firstLine="0"/>
              <w:jc w:val="center"/>
              <w:rPr>
                <w:szCs w:val="24"/>
              </w:rPr>
            </w:pPr>
            <w:r>
              <w:rPr>
                <w:szCs w:val="24"/>
              </w:rPr>
              <w:t>4</w:t>
            </w:r>
          </w:p>
        </w:tc>
        <w:tc>
          <w:tcPr>
            <w:tcW w:w="2836" w:type="dxa"/>
          </w:tcPr>
          <w:p w:rsidR="00B67057" w:rsidRDefault="00B67057" w:rsidP="00516FC4">
            <w:pPr>
              <w:autoSpaceDE w:val="0"/>
              <w:autoSpaceDN w:val="0"/>
              <w:adjustRightInd w:val="0"/>
              <w:ind w:firstLine="0"/>
              <w:jc w:val="center"/>
              <w:rPr>
                <w:szCs w:val="24"/>
              </w:rPr>
            </w:pPr>
            <w:r>
              <w:rPr>
                <w:szCs w:val="24"/>
              </w:rPr>
              <w:t>5</w:t>
            </w:r>
          </w:p>
        </w:tc>
        <w:tc>
          <w:tcPr>
            <w:tcW w:w="2687" w:type="dxa"/>
          </w:tcPr>
          <w:p w:rsidR="00B67057" w:rsidRDefault="00B67057" w:rsidP="00516FC4">
            <w:pPr>
              <w:autoSpaceDE w:val="0"/>
              <w:autoSpaceDN w:val="0"/>
              <w:adjustRightInd w:val="0"/>
              <w:ind w:firstLine="0"/>
              <w:jc w:val="center"/>
              <w:rPr>
                <w:szCs w:val="24"/>
              </w:rPr>
            </w:pPr>
            <w:r>
              <w:rPr>
                <w:szCs w:val="24"/>
              </w:rPr>
              <w:t>6</w:t>
            </w:r>
          </w:p>
        </w:tc>
      </w:tr>
      <w:tr w:rsidR="00B67057" w:rsidTr="00B67057">
        <w:tc>
          <w:tcPr>
            <w:tcW w:w="675" w:type="dxa"/>
          </w:tcPr>
          <w:p w:rsidR="00B67057" w:rsidRDefault="00B67057" w:rsidP="00516FC4">
            <w:pPr>
              <w:autoSpaceDE w:val="0"/>
              <w:autoSpaceDN w:val="0"/>
              <w:adjustRightInd w:val="0"/>
              <w:ind w:firstLine="0"/>
              <w:jc w:val="center"/>
              <w:rPr>
                <w:szCs w:val="24"/>
              </w:rPr>
            </w:pPr>
          </w:p>
        </w:tc>
        <w:tc>
          <w:tcPr>
            <w:tcW w:w="2835" w:type="dxa"/>
          </w:tcPr>
          <w:p w:rsidR="00E571E2" w:rsidRDefault="009E1EA2" w:rsidP="00E571E2">
            <w:pPr>
              <w:ind w:firstLine="0"/>
              <w:jc w:val="center"/>
              <w:rPr>
                <w:szCs w:val="24"/>
              </w:rPr>
            </w:pPr>
            <w:r>
              <w:t>Физические,</w:t>
            </w:r>
            <w:r w:rsidR="00E571E2">
              <w:t xml:space="preserve"> юридические лица</w:t>
            </w:r>
            <w:r>
              <w:t xml:space="preserve">, </w:t>
            </w:r>
            <w:r>
              <w:rPr>
                <w:rFonts w:eastAsiaTheme="minorHAnsi"/>
                <w:szCs w:val="24"/>
                <w:lang w:eastAsia="en-US"/>
              </w:rPr>
              <w:t>уполномоченный орган исполнительной власти</w:t>
            </w:r>
            <w:r w:rsidR="00E571E2">
              <w:t xml:space="preserve"> при подаче заявления о п</w:t>
            </w:r>
            <w:r w:rsidR="00E571E2" w:rsidRPr="007C79A5">
              <w:rPr>
                <w:szCs w:val="24"/>
              </w:rPr>
              <w:t>риняти</w:t>
            </w:r>
            <w:r w:rsidR="00E571E2">
              <w:rPr>
                <w:szCs w:val="24"/>
              </w:rPr>
              <w:t>и</w:t>
            </w:r>
            <w:r w:rsidR="00E571E2" w:rsidRPr="007C79A5">
              <w:rPr>
                <w:szCs w:val="24"/>
              </w:rPr>
              <w:t xml:space="preserve"> решения об использовании донного </w:t>
            </w:r>
            <w:r w:rsidR="00E571E2" w:rsidRPr="007C79A5">
              <w:rPr>
                <w:szCs w:val="24"/>
              </w:rPr>
              <w:lastRenderedPageBreak/>
              <w:t>грунта,</w:t>
            </w:r>
            <w:r w:rsidR="00E571E2">
              <w:rPr>
                <w:szCs w:val="24"/>
              </w:rPr>
              <w:t xml:space="preserve"> </w:t>
            </w:r>
            <w:r w:rsidR="00E571E2" w:rsidRPr="007C79A5">
              <w:rPr>
                <w:szCs w:val="24"/>
              </w:rPr>
              <w:t xml:space="preserve">указанного в </w:t>
            </w:r>
            <w:hyperlink r:id="rId31">
              <w:r w:rsidR="00E571E2" w:rsidRPr="007C79A5">
                <w:rPr>
                  <w:szCs w:val="24"/>
                </w:rPr>
                <w:t>части 2 статьи 52.3</w:t>
              </w:r>
            </w:hyperlink>
            <w:r w:rsidR="00E571E2" w:rsidRPr="007C79A5">
              <w:rPr>
                <w:szCs w:val="24"/>
              </w:rPr>
              <w:t xml:space="preserve"> Водного кодекса</w:t>
            </w:r>
          </w:p>
          <w:p w:rsidR="00B67057" w:rsidRDefault="00E571E2" w:rsidP="00E571E2">
            <w:pPr>
              <w:ind w:firstLine="0"/>
              <w:jc w:val="center"/>
              <w:rPr>
                <w:szCs w:val="24"/>
              </w:rPr>
            </w:pPr>
            <w:r w:rsidRPr="007C79A5">
              <w:rPr>
                <w:szCs w:val="24"/>
              </w:rPr>
              <w:t>Российской Федерации, на территории</w:t>
            </w:r>
            <w:r>
              <w:rPr>
                <w:szCs w:val="24"/>
              </w:rPr>
              <w:t xml:space="preserve"> </w:t>
            </w:r>
            <w:proofErr w:type="spellStart"/>
            <w:r>
              <w:rPr>
                <w:szCs w:val="24"/>
              </w:rPr>
              <w:t>Б</w:t>
            </w:r>
            <w:r w:rsidRPr="007C79A5">
              <w:rPr>
                <w:szCs w:val="24"/>
              </w:rPr>
              <w:t>алахнинского</w:t>
            </w:r>
            <w:proofErr w:type="spellEnd"/>
            <w:r>
              <w:rPr>
                <w:szCs w:val="24"/>
              </w:rPr>
              <w:t xml:space="preserve"> </w:t>
            </w:r>
            <w:r w:rsidRPr="007C79A5">
              <w:rPr>
                <w:szCs w:val="24"/>
              </w:rPr>
              <w:t>муниципального округа Нижегородской</w:t>
            </w:r>
            <w:r>
              <w:rPr>
                <w:szCs w:val="24"/>
              </w:rPr>
              <w:t xml:space="preserve"> области</w:t>
            </w:r>
          </w:p>
        </w:tc>
        <w:tc>
          <w:tcPr>
            <w:tcW w:w="3260" w:type="dxa"/>
          </w:tcPr>
          <w:p w:rsidR="00B67057" w:rsidRDefault="002D31DA" w:rsidP="002D31DA">
            <w:pPr>
              <w:autoSpaceDE w:val="0"/>
              <w:autoSpaceDN w:val="0"/>
              <w:adjustRightInd w:val="0"/>
              <w:ind w:firstLine="0"/>
              <w:jc w:val="center"/>
            </w:pPr>
            <w:r>
              <w:lastRenderedPageBreak/>
              <w:t>1. Лично в Администрацию либо направляются почтовым отправлением</w:t>
            </w:r>
            <w:r w:rsidR="00915E38">
              <w:t>;</w:t>
            </w:r>
            <w:r>
              <w:t xml:space="preserve"> </w:t>
            </w:r>
          </w:p>
          <w:p w:rsidR="002D31DA" w:rsidRDefault="002D31DA" w:rsidP="002D31DA">
            <w:pPr>
              <w:autoSpaceDE w:val="0"/>
              <w:autoSpaceDN w:val="0"/>
              <w:adjustRightInd w:val="0"/>
              <w:ind w:firstLine="0"/>
              <w:jc w:val="center"/>
              <w:rPr>
                <w:szCs w:val="24"/>
              </w:rPr>
            </w:pPr>
            <w:r>
              <w:rPr>
                <w:szCs w:val="24"/>
              </w:rPr>
              <w:t xml:space="preserve">2. </w:t>
            </w:r>
            <w:r>
              <w:t>Предоставление муниципальной услуги в многофункциональном центре – не предусмотрено</w:t>
            </w:r>
            <w:r w:rsidR="00915E38">
              <w:t>.</w:t>
            </w:r>
          </w:p>
        </w:tc>
        <w:tc>
          <w:tcPr>
            <w:tcW w:w="3260" w:type="dxa"/>
          </w:tcPr>
          <w:p w:rsidR="002D31DA" w:rsidRDefault="002D31DA" w:rsidP="00516FC4">
            <w:pPr>
              <w:autoSpaceDE w:val="0"/>
              <w:autoSpaceDN w:val="0"/>
              <w:adjustRightInd w:val="0"/>
              <w:ind w:firstLine="0"/>
              <w:jc w:val="center"/>
            </w:pPr>
            <w: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w:t>
            </w:r>
            <w:r>
              <w:lastRenderedPageBreak/>
              <w:t xml:space="preserve">иные необходимые требования, предусмотренные настоящим регламентом, а также иными нормативными правовыми актами Российской Федерации. </w:t>
            </w:r>
          </w:p>
          <w:p w:rsidR="00B67057" w:rsidRDefault="002D31DA" w:rsidP="00516FC4">
            <w:pPr>
              <w:autoSpaceDE w:val="0"/>
              <w:autoSpaceDN w:val="0"/>
              <w:adjustRightInd w:val="0"/>
              <w:ind w:firstLine="0"/>
              <w:jc w:val="center"/>
              <w:rPr>
                <w:szCs w:val="24"/>
              </w:rPr>
            </w:pPr>
            <w:r>
              <w:t>Копии документов, необходимых для предоставления муниципальной услуги, представляются с их подлинниками для сверки.</w:t>
            </w:r>
          </w:p>
        </w:tc>
        <w:tc>
          <w:tcPr>
            <w:tcW w:w="2836" w:type="dxa"/>
          </w:tcPr>
          <w:p w:rsidR="00B67057" w:rsidRDefault="002D31DA" w:rsidP="002D31DA">
            <w:pPr>
              <w:autoSpaceDE w:val="0"/>
              <w:autoSpaceDN w:val="0"/>
              <w:adjustRightInd w:val="0"/>
              <w:ind w:firstLine="0"/>
            </w:pPr>
            <w:r>
              <w:lastRenderedPageBreak/>
              <w:t>1. Заявление о предоставлении муниципальной услуги; 2. Документ, удостоверяющий личность заявителя;</w:t>
            </w:r>
          </w:p>
          <w:p w:rsidR="002D31DA" w:rsidRDefault="002D31DA" w:rsidP="002D31DA">
            <w:pPr>
              <w:autoSpaceDE w:val="0"/>
              <w:autoSpaceDN w:val="0"/>
              <w:adjustRightInd w:val="0"/>
              <w:ind w:firstLine="0"/>
            </w:pPr>
            <w:r>
              <w:rPr>
                <w:szCs w:val="24"/>
              </w:rPr>
              <w:t xml:space="preserve">3. </w:t>
            </w:r>
            <w:r>
              <w:t xml:space="preserve">Заявление о </w:t>
            </w:r>
            <w:r>
              <w:lastRenderedPageBreak/>
              <w:t>предоставлении муниципальной услуги;</w:t>
            </w:r>
          </w:p>
          <w:p w:rsidR="002D31DA" w:rsidRDefault="002D31DA" w:rsidP="002D31DA">
            <w:pPr>
              <w:autoSpaceDE w:val="0"/>
              <w:autoSpaceDN w:val="0"/>
              <w:adjustRightInd w:val="0"/>
              <w:ind w:firstLine="0"/>
            </w:pPr>
            <w:r>
              <w:t xml:space="preserve">3.  </w:t>
            </w:r>
            <w:r w:rsidRPr="002D31DA">
              <w:t>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r w:rsidR="00A426A7">
              <w:t>;</w:t>
            </w:r>
          </w:p>
          <w:p w:rsidR="002D31DA" w:rsidRDefault="002D31DA" w:rsidP="002D31DA">
            <w:pPr>
              <w:autoSpaceDE w:val="0"/>
              <w:autoSpaceDN w:val="0"/>
              <w:adjustRightInd w:val="0"/>
              <w:ind w:firstLine="0"/>
              <w:rPr>
                <w:szCs w:val="24"/>
              </w:rPr>
            </w:pPr>
            <w:r>
              <w:t xml:space="preserve">4. </w:t>
            </w:r>
            <w:r w:rsidRPr="002D31DA">
              <w:t>Заключение территориального органа Федерального агентства водных ресурсов об основаниях проведения работ, связанных с изменением дна и берегов водных объектов, в результате которых получен донный грунт</w:t>
            </w:r>
            <w:r>
              <w:t>.</w:t>
            </w:r>
          </w:p>
        </w:tc>
        <w:tc>
          <w:tcPr>
            <w:tcW w:w="2687" w:type="dxa"/>
          </w:tcPr>
          <w:p w:rsidR="00B67057" w:rsidRDefault="0039071C" w:rsidP="00516FC4">
            <w:pPr>
              <w:autoSpaceDE w:val="0"/>
              <w:autoSpaceDN w:val="0"/>
              <w:adjustRightInd w:val="0"/>
              <w:ind w:firstLine="0"/>
              <w:jc w:val="center"/>
              <w:rPr>
                <w:szCs w:val="24"/>
              </w:rPr>
            </w:pPr>
            <w:r>
              <w:lastRenderedPageBreak/>
              <w:t>Отсутствуют</w:t>
            </w:r>
          </w:p>
        </w:tc>
      </w:tr>
      <w:tr w:rsidR="0039071C" w:rsidTr="00B67057">
        <w:tc>
          <w:tcPr>
            <w:tcW w:w="675" w:type="dxa"/>
          </w:tcPr>
          <w:p w:rsidR="0039071C" w:rsidRDefault="0039071C" w:rsidP="00516FC4">
            <w:pPr>
              <w:autoSpaceDE w:val="0"/>
              <w:autoSpaceDN w:val="0"/>
              <w:adjustRightInd w:val="0"/>
              <w:ind w:firstLine="0"/>
              <w:jc w:val="center"/>
              <w:rPr>
                <w:szCs w:val="24"/>
              </w:rPr>
            </w:pPr>
            <w:r>
              <w:rPr>
                <w:szCs w:val="24"/>
              </w:rPr>
              <w:lastRenderedPageBreak/>
              <w:t>2</w:t>
            </w:r>
          </w:p>
        </w:tc>
        <w:tc>
          <w:tcPr>
            <w:tcW w:w="2835" w:type="dxa"/>
          </w:tcPr>
          <w:p w:rsidR="0039071C" w:rsidRDefault="0039071C" w:rsidP="00E571E2">
            <w:pPr>
              <w:ind w:firstLine="0"/>
              <w:jc w:val="cente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3260" w:type="dxa"/>
          </w:tcPr>
          <w:p w:rsidR="0039071C" w:rsidRDefault="0039071C" w:rsidP="0039071C">
            <w:pPr>
              <w:autoSpaceDE w:val="0"/>
              <w:autoSpaceDN w:val="0"/>
              <w:adjustRightInd w:val="0"/>
              <w:ind w:firstLine="0"/>
              <w:jc w:val="center"/>
            </w:pPr>
            <w:r>
              <w:t xml:space="preserve">1. Лично в Администрацию либо направляются почтовым отправлением </w:t>
            </w:r>
          </w:p>
          <w:p w:rsidR="0039071C" w:rsidRDefault="0039071C" w:rsidP="0039071C">
            <w:pPr>
              <w:autoSpaceDE w:val="0"/>
              <w:autoSpaceDN w:val="0"/>
              <w:adjustRightInd w:val="0"/>
              <w:ind w:firstLine="0"/>
              <w:jc w:val="center"/>
            </w:pPr>
            <w:r>
              <w:rPr>
                <w:szCs w:val="24"/>
              </w:rPr>
              <w:t xml:space="preserve">2. </w:t>
            </w:r>
            <w:r>
              <w:t>Предоставление муниципальной услуги в многофункциональном центре – не предусмотрено</w:t>
            </w:r>
          </w:p>
        </w:tc>
        <w:tc>
          <w:tcPr>
            <w:tcW w:w="3260" w:type="dxa"/>
          </w:tcPr>
          <w:p w:rsidR="0039071C" w:rsidRDefault="0039071C" w:rsidP="0039071C">
            <w:pPr>
              <w:autoSpaceDE w:val="0"/>
              <w:autoSpaceDN w:val="0"/>
              <w:adjustRightInd w:val="0"/>
              <w:ind w:firstLine="0"/>
              <w:jc w:val="center"/>
            </w:pPr>
            <w: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предусмотренные настоящим регламентом, а также иными нормативными правовыми актами Российской </w:t>
            </w:r>
            <w:r>
              <w:lastRenderedPageBreak/>
              <w:t xml:space="preserve">Федерации. </w:t>
            </w:r>
          </w:p>
          <w:p w:rsidR="0039071C" w:rsidRDefault="0039071C" w:rsidP="0039071C">
            <w:pPr>
              <w:autoSpaceDE w:val="0"/>
              <w:autoSpaceDN w:val="0"/>
              <w:adjustRightInd w:val="0"/>
              <w:ind w:firstLine="0"/>
              <w:jc w:val="center"/>
            </w:pPr>
            <w:r>
              <w:t>Копии документов, необходимых для предоставления муниципальной услуги, представляются с их подлинниками для сверки.</w:t>
            </w:r>
          </w:p>
        </w:tc>
        <w:tc>
          <w:tcPr>
            <w:tcW w:w="2836" w:type="dxa"/>
          </w:tcPr>
          <w:p w:rsidR="0039071C" w:rsidRDefault="0039071C" w:rsidP="0039071C">
            <w:pPr>
              <w:autoSpaceDE w:val="0"/>
              <w:autoSpaceDN w:val="0"/>
              <w:adjustRightInd w:val="0"/>
              <w:ind w:firstLine="0"/>
            </w:pPr>
            <w:r>
              <w:lastRenderedPageBreak/>
              <w:t xml:space="preserve">1. Заявление о предоставлении муниципальной услуги; </w:t>
            </w:r>
          </w:p>
          <w:p w:rsidR="0039071C" w:rsidRDefault="0039071C" w:rsidP="0039071C">
            <w:pPr>
              <w:autoSpaceDE w:val="0"/>
              <w:autoSpaceDN w:val="0"/>
              <w:adjustRightInd w:val="0"/>
              <w:ind w:firstLine="0"/>
            </w:pPr>
            <w:r>
              <w:t xml:space="preserve">2. </w:t>
            </w:r>
            <w:r w:rsidR="00D561F1">
              <w:t>Д</w:t>
            </w:r>
            <w:r>
              <w:t>окумент, удостоверяющего личность представителя, и документ, подтверждающ</w:t>
            </w:r>
            <w:r w:rsidR="00A426A7">
              <w:t>ий</w:t>
            </w:r>
            <w:r>
              <w:t xml:space="preserve"> полномочия представителя заявителя в соответствии с законодательством Российской Федерации, </w:t>
            </w:r>
            <w:r>
              <w:lastRenderedPageBreak/>
              <w:t>в случае обращения представителя заявителя</w:t>
            </w:r>
          </w:p>
          <w:p w:rsidR="0039071C" w:rsidRDefault="00A426A7" w:rsidP="0039071C">
            <w:pPr>
              <w:autoSpaceDE w:val="0"/>
              <w:autoSpaceDN w:val="0"/>
              <w:adjustRightInd w:val="0"/>
              <w:ind w:firstLine="0"/>
            </w:pPr>
            <w:r>
              <w:t>3</w:t>
            </w:r>
            <w:r w:rsidR="0039071C">
              <w:t xml:space="preserve">.  </w:t>
            </w:r>
            <w:r w:rsidR="0039071C" w:rsidRPr="002D31DA">
              <w:t>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39071C" w:rsidRDefault="00A426A7" w:rsidP="0039071C">
            <w:pPr>
              <w:autoSpaceDE w:val="0"/>
              <w:autoSpaceDN w:val="0"/>
              <w:adjustRightInd w:val="0"/>
              <w:ind w:firstLine="0"/>
            </w:pPr>
            <w:r>
              <w:t>4</w:t>
            </w:r>
            <w:r w:rsidR="0039071C">
              <w:t xml:space="preserve">. </w:t>
            </w:r>
            <w:r w:rsidR="0039071C" w:rsidRPr="002D31DA">
              <w:t>Заключение территориального органа Федерального агентства водных ресурсов об основаниях проведения работ, связанных с изменением дна и берегов водных объектов, в результате которых получен донный грунт</w:t>
            </w:r>
            <w:r w:rsidR="0039071C">
              <w:t>.</w:t>
            </w:r>
          </w:p>
        </w:tc>
        <w:tc>
          <w:tcPr>
            <w:tcW w:w="2687" w:type="dxa"/>
          </w:tcPr>
          <w:p w:rsidR="0039071C" w:rsidRDefault="00D561F1" w:rsidP="00516FC4">
            <w:pPr>
              <w:autoSpaceDE w:val="0"/>
              <w:autoSpaceDN w:val="0"/>
              <w:adjustRightInd w:val="0"/>
              <w:ind w:firstLine="0"/>
              <w:jc w:val="center"/>
            </w:pPr>
            <w:r>
              <w:lastRenderedPageBreak/>
              <w:t>Отсутствуют</w:t>
            </w:r>
          </w:p>
        </w:tc>
      </w:tr>
    </w:tbl>
    <w:p w:rsidR="0065267F" w:rsidRDefault="0065267F" w:rsidP="00516FC4">
      <w:pPr>
        <w:autoSpaceDE w:val="0"/>
        <w:autoSpaceDN w:val="0"/>
        <w:adjustRightInd w:val="0"/>
        <w:ind w:hanging="5"/>
        <w:jc w:val="center"/>
        <w:rPr>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612417" w:rsidRDefault="00612417" w:rsidP="002A6ABF">
      <w:pPr>
        <w:autoSpaceDE w:val="0"/>
        <w:autoSpaceDN w:val="0"/>
        <w:adjustRightInd w:val="0"/>
        <w:jc w:val="center"/>
        <w:rPr>
          <w:b/>
          <w:bCs/>
          <w:szCs w:val="24"/>
        </w:rPr>
      </w:pPr>
    </w:p>
    <w:p w:rsidR="00F434B7" w:rsidRDefault="00F434B7" w:rsidP="002A6ABF">
      <w:pPr>
        <w:autoSpaceDE w:val="0"/>
        <w:autoSpaceDN w:val="0"/>
        <w:adjustRightInd w:val="0"/>
        <w:jc w:val="center"/>
        <w:rPr>
          <w:b/>
          <w:bCs/>
          <w:szCs w:val="24"/>
        </w:rPr>
      </w:pPr>
    </w:p>
    <w:p w:rsidR="00F434B7" w:rsidRDefault="00F434B7" w:rsidP="002A6ABF">
      <w:pPr>
        <w:autoSpaceDE w:val="0"/>
        <w:autoSpaceDN w:val="0"/>
        <w:adjustRightInd w:val="0"/>
        <w:jc w:val="center"/>
        <w:rPr>
          <w:b/>
          <w:bCs/>
          <w:szCs w:val="24"/>
        </w:rPr>
      </w:pPr>
    </w:p>
    <w:p w:rsidR="000F2E4D" w:rsidRDefault="000F2E4D" w:rsidP="002A6ABF">
      <w:pPr>
        <w:autoSpaceDE w:val="0"/>
        <w:autoSpaceDN w:val="0"/>
        <w:adjustRightInd w:val="0"/>
        <w:jc w:val="center"/>
        <w:rPr>
          <w:b/>
          <w:bCs/>
          <w:szCs w:val="24"/>
        </w:rPr>
      </w:pPr>
    </w:p>
    <w:p w:rsidR="000F2E4D" w:rsidRDefault="000F2E4D" w:rsidP="002A6ABF">
      <w:pPr>
        <w:autoSpaceDE w:val="0"/>
        <w:autoSpaceDN w:val="0"/>
        <w:adjustRightInd w:val="0"/>
        <w:jc w:val="center"/>
        <w:rPr>
          <w:b/>
          <w:bCs/>
          <w:szCs w:val="24"/>
        </w:rPr>
      </w:pPr>
    </w:p>
    <w:p w:rsidR="00F434B7" w:rsidRPr="00A34A20" w:rsidRDefault="00F434B7" w:rsidP="00F434B7">
      <w:pPr>
        <w:ind w:firstLine="0"/>
        <w:jc w:val="right"/>
      </w:pPr>
      <w:r w:rsidRPr="00A34A20">
        <w:lastRenderedPageBreak/>
        <w:t xml:space="preserve">Приложение </w:t>
      </w:r>
      <w:r>
        <w:t>4</w:t>
      </w:r>
    </w:p>
    <w:p w:rsidR="00F434B7" w:rsidRDefault="00F434B7" w:rsidP="00F434B7">
      <w:pPr>
        <w:ind w:firstLine="0"/>
        <w:jc w:val="right"/>
      </w:pPr>
      <w:r w:rsidRPr="00A34A20">
        <w:t xml:space="preserve"> </w:t>
      </w:r>
      <w:r>
        <w:t xml:space="preserve">к Административному регламенту </w:t>
      </w:r>
    </w:p>
    <w:p w:rsidR="00F434B7" w:rsidRDefault="00F434B7" w:rsidP="00F434B7">
      <w:pPr>
        <w:ind w:firstLine="0"/>
        <w:jc w:val="right"/>
      </w:pPr>
      <w:r>
        <w:t>предоставления муниципальной услуги</w:t>
      </w:r>
    </w:p>
    <w:p w:rsidR="00F434B7" w:rsidRDefault="00F434B7" w:rsidP="00F434B7">
      <w:pPr>
        <w:ind w:firstLine="0"/>
        <w:jc w:val="right"/>
        <w:rPr>
          <w:szCs w:val="24"/>
        </w:rPr>
      </w:pPr>
      <w:r>
        <w:t xml:space="preserve"> «</w:t>
      </w:r>
      <w:r w:rsidRPr="007C79A5">
        <w:rPr>
          <w:szCs w:val="24"/>
        </w:rPr>
        <w:t xml:space="preserve">Принятие решения об использовании донного грунта, </w:t>
      </w:r>
    </w:p>
    <w:p w:rsidR="00F434B7" w:rsidRDefault="00F434B7" w:rsidP="00F434B7">
      <w:pPr>
        <w:ind w:firstLine="0"/>
        <w:jc w:val="right"/>
        <w:rPr>
          <w:szCs w:val="24"/>
        </w:rPr>
      </w:pPr>
      <w:r w:rsidRPr="007C79A5">
        <w:rPr>
          <w:szCs w:val="24"/>
        </w:rPr>
        <w:t xml:space="preserve">указанного в </w:t>
      </w:r>
      <w:hyperlink r:id="rId32">
        <w:r w:rsidRPr="007C79A5">
          <w:rPr>
            <w:szCs w:val="24"/>
          </w:rPr>
          <w:t>части 2 статьи 52.3</w:t>
        </w:r>
      </w:hyperlink>
      <w:r w:rsidRPr="007C79A5">
        <w:rPr>
          <w:szCs w:val="24"/>
        </w:rPr>
        <w:t xml:space="preserve"> Водного кодекса </w:t>
      </w:r>
    </w:p>
    <w:p w:rsidR="00F434B7" w:rsidRDefault="00F434B7" w:rsidP="00F434B7">
      <w:pPr>
        <w:ind w:firstLine="0"/>
        <w:jc w:val="right"/>
        <w:rPr>
          <w:szCs w:val="24"/>
        </w:rPr>
      </w:pPr>
      <w:r w:rsidRPr="007C79A5">
        <w:rPr>
          <w:szCs w:val="24"/>
        </w:rPr>
        <w:t xml:space="preserve">Российской Федерации, на территории </w:t>
      </w:r>
    </w:p>
    <w:p w:rsidR="00F434B7" w:rsidRDefault="00F434B7" w:rsidP="00F434B7">
      <w:pPr>
        <w:autoSpaceDE w:val="0"/>
        <w:autoSpaceDN w:val="0"/>
        <w:adjustRightInd w:val="0"/>
        <w:jc w:val="right"/>
        <w:rPr>
          <w:b/>
          <w:bCs/>
          <w:szCs w:val="24"/>
        </w:rPr>
      </w:pPr>
      <w:proofErr w:type="spellStart"/>
      <w:r w:rsidRPr="007C79A5">
        <w:rPr>
          <w:szCs w:val="24"/>
        </w:rPr>
        <w:t>Балахнинского</w:t>
      </w:r>
      <w:proofErr w:type="spellEnd"/>
      <w:r w:rsidRPr="007C79A5">
        <w:rPr>
          <w:szCs w:val="24"/>
        </w:rPr>
        <w:t xml:space="preserve"> муниципального округа Нижегородской</w:t>
      </w:r>
      <w:r>
        <w:rPr>
          <w:szCs w:val="24"/>
        </w:rPr>
        <w:t xml:space="preserve"> области</w:t>
      </w:r>
      <w:r>
        <w:t>»</w:t>
      </w:r>
    </w:p>
    <w:p w:rsidR="00F434B7" w:rsidRDefault="00F434B7" w:rsidP="00F434B7">
      <w:pPr>
        <w:autoSpaceDE w:val="0"/>
        <w:autoSpaceDN w:val="0"/>
        <w:adjustRightInd w:val="0"/>
        <w:jc w:val="center"/>
        <w:rPr>
          <w:b/>
          <w:bCs/>
          <w:szCs w:val="24"/>
        </w:rPr>
      </w:pPr>
    </w:p>
    <w:p w:rsidR="00F434B7" w:rsidRPr="00797358" w:rsidRDefault="00797358" w:rsidP="00F434B7">
      <w:pPr>
        <w:autoSpaceDE w:val="0"/>
        <w:autoSpaceDN w:val="0"/>
        <w:adjustRightInd w:val="0"/>
        <w:ind w:hanging="5"/>
        <w:jc w:val="center"/>
        <w:rPr>
          <w:b/>
          <w:iCs/>
          <w:sz w:val="28"/>
          <w:szCs w:val="28"/>
          <w:lang w:eastAsia="ar-SA"/>
        </w:rPr>
      </w:pPr>
      <w:r w:rsidRPr="00797358">
        <w:rPr>
          <w:b/>
          <w:iCs/>
          <w:sz w:val="28"/>
          <w:szCs w:val="28"/>
          <w:lang w:eastAsia="ar-SA"/>
        </w:rPr>
        <w:t>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e"/>
        <w:tblW w:w="0" w:type="auto"/>
        <w:tblLook w:val="04A0" w:firstRow="1" w:lastRow="0" w:firstColumn="1" w:lastColumn="0" w:noHBand="0" w:noVBand="1"/>
      </w:tblPr>
      <w:tblGrid>
        <w:gridCol w:w="669"/>
        <w:gridCol w:w="3734"/>
        <w:gridCol w:w="3872"/>
        <w:gridCol w:w="3463"/>
        <w:gridCol w:w="3189"/>
      </w:tblGrid>
      <w:tr w:rsidR="001824CC" w:rsidTr="001824CC">
        <w:tc>
          <w:tcPr>
            <w:tcW w:w="675" w:type="dxa"/>
          </w:tcPr>
          <w:p w:rsidR="001824CC" w:rsidRDefault="001824CC" w:rsidP="002A6ABF">
            <w:pPr>
              <w:autoSpaceDE w:val="0"/>
              <w:autoSpaceDN w:val="0"/>
              <w:adjustRightInd w:val="0"/>
              <w:ind w:firstLine="0"/>
              <w:jc w:val="center"/>
              <w:rPr>
                <w:b/>
                <w:bCs/>
                <w:szCs w:val="24"/>
              </w:rPr>
            </w:pPr>
            <w:r>
              <w:rPr>
                <w:b/>
                <w:bCs/>
                <w:szCs w:val="24"/>
              </w:rPr>
              <w:t xml:space="preserve">№ </w:t>
            </w:r>
            <w:proofErr w:type="gramStart"/>
            <w:r>
              <w:rPr>
                <w:b/>
                <w:bCs/>
                <w:szCs w:val="24"/>
              </w:rPr>
              <w:t>п</w:t>
            </w:r>
            <w:proofErr w:type="gramEnd"/>
            <w:r>
              <w:rPr>
                <w:b/>
                <w:bCs/>
                <w:szCs w:val="24"/>
              </w:rPr>
              <w:t>/п</w:t>
            </w:r>
          </w:p>
        </w:tc>
        <w:tc>
          <w:tcPr>
            <w:tcW w:w="3828" w:type="dxa"/>
          </w:tcPr>
          <w:p w:rsidR="001824CC" w:rsidRDefault="00A77CE1" w:rsidP="002A6ABF">
            <w:pPr>
              <w:autoSpaceDE w:val="0"/>
              <w:autoSpaceDN w:val="0"/>
              <w:adjustRightInd w:val="0"/>
              <w:ind w:firstLine="0"/>
              <w:jc w:val="center"/>
              <w:rPr>
                <w:b/>
                <w:bCs/>
                <w:szCs w:val="24"/>
              </w:rPr>
            </w:pPr>
            <w:r>
              <w:t>Идентификатор категории (признаков) заявителей</w:t>
            </w:r>
          </w:p>
        </w:tc>
        <w:tc>
          <w:tcPr>
            <w:tcW w:w="3969" w:type="dxa"/>
          </w:tcPr>
          <w:p w:rsidR="001824CC" w:rsidRDefault="00A77CE1" w:rsidP="002A6ABF">
            <w:pPr>
              <w:autoSpaceDE w:val="0"/>
              <w:autoSpaceDN w:val="0"/>
              <w:adjustRightInd w:val="0"/>
              <w:ind w:firstLine="0"/>
              <w:jc w:val="center"/>
              <w:rPr>
                <w:b/>
                <w:bCs/>
                <w:szCs w:val="24"/>
              </w:rPr>
            </w:pPr>
            <w: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c>
          <w:tcPr>
            <w:tcW w:w="3543" w:type="dxa"/>
          </w:tcPr>
          <w:p w:rsidR="001824CC" w:rsidRDefault="00A77CE1" w:rsidP="002A6ABF">
            <w:pPr>
              <w:autoSpaceDE w:val="0"/>
              <w:autoSpaceDN w:val="0"/>
              <w:adjustRightInd w:val="0"/>
              <w:ind w:firstLine="0"/>
              <w:jc w:val="center"/>
              <w:rPr>
                <w:b/>
                <w:bCs/>
                <w:szCs w:val="24"/>
              </w:rPr>
            </w:pPr>
            <w:r>
              <w:t>Перечень оснований для приостановления предоставления муниципальной услуги</w:t>
            </w:r>
          </w:p>
        </w:tc>
        <w:tc>
          <w:tcPr>
            <w:tcW w:w="3261" w:type="dxa"/>
          </w:tcPr>
          <w:p w:rsidR="001824CC" w:rsidRDefault="00A77CE1" w:rsidP="002A6ABF">
            <w:pPr>
              <w:autoSpaceDE w:val="0"/>
              <w:autoSpaceDN w:val="0"/>
              <w:adjustRightInd w:val="0"/>
              <w:ind w:firstLine="0"/>
              <w:jc w:val="center"/>
              <w:rPr>
                <w:b/>
                <w:bCs/>
                <w:szCs w:val="24"/>
              </w:rPr>
            </w:pPr>
            <w:r>
              <w:t>Перечень оснований для отказа в предоставлении муниципальной услуги</w:t>
            </w:r>
          </w:p>
        </w:tc>
      </w:tr>
      <w:tr w:rsidR="001824CC" w:rsidRPr="004345DE" w:rsidTr="001824CC">
        <w:tc>
          <w:tcPr>
            <w:tcW w:w="675" w:type="dxa"/>
          </w:tcPr>
          <w:p w:rsidR="001824CC" w:rsidRPr="004345DE" w:rsidRDefault="004345DE" w:rsidP="002A6ABF">
            <w:pPr>
              <w:autoSpaceDE w:val="0"/>
              <w:autoSpaceDN w:val="0"/>
              <w:adjustRightInd w:val="0"/>
              <w:ind w:firstLine="0"/>
              <w:jc w:val="center"/>
              <w:rPr>
                <w:bCs/>
                <w:szCs w:val="24"/>
              </w:rPr>
            </w:pPr>
            <w:r w:rsidRPr="004345DE">
              <w:rPr>
                <w:bCs/>
                <w:szCs w:val="24"/>
              </w:rPr>
              <w:t>1</w:t>
            </w:r>
          </w:p>
        </w:tc>
        <w:tc>
          <w:tcPr>
            <w:tcW w:w="3828" w:type="dxa"/>
          </w:tcPr>
          <w:p w:rsidR="001824CC" w:rsidRPr="004345DE" w:rsidRDefault="004345DE" w:rsidP="002A6ABF">
            <w:pPr>
              <w:autoSpaceDE w:val="0"/>
              <w:autoSpaceDN w:val="0"/>
              <w:adjustRightInd w:val="0"/>
              <w:ind w:firstLine="0"/>
              <w:jc w:val="center"/>
              <w:rPr>
                <w:bCs/>
                <w:szCs w:val="24"/>
              </w:rPr>
            </w:pPr>
            <w:r w:rsidRPr="004345DE">
              <w:rPr>
                <w:bCs/>
                <w:szCs w:val="24"/>
              </w:rPr>
              <w:t>2</w:t>
            </w:r>
          </w:p>
        </w:tc>
        <w:tc>
          <w:tcPr>
            <w:tcW w:w="3969" w:type="dxa"/>
          </w:tcPr>
          <w:p w:rsidR="001824CC" w:rsidRPr="004345DE" w:rsidRDefault="004345DE" w:rsidP="002A6ABF">
            <w:pPr>
              <w:autoSpaceDE w:val="0"/>
              <w:autoSpaceDN w:val="0"/>
              <w:adjustRightInd w:val="0"/>
              <w:ind w:firstLine="0"/>
              <w:jc w:val="center"/>
              <w:rPr>
                <w:bCs/>
                <w:szCs w:val="24"/>
              </w:rPr>
            </w:pPr>
            <w:r w:rsidRPr="004345DE">
              <w:rPr>
                <w:bCs/>
                <w:szCs w:val="24"/>
              </w:rPr>
              <w:t>3</w:t>
            </w:r>
          </w:p>
        </w:tc>
        <w:tc>
          <w:tcPr>
            <w:tcW w:w="3543" w:type="dxa"/>
          </w:tcPr>
          <w:p w:rsidR="001824CC" w:rsidRPr="004345DE" w:rsidRDefault="004345DE" w:rsidP="002A6ABF">
            <w:pPr>
              <w:autoSpaceDE w:val="0"/>
              <w:autoSpaceDN w:val="0"/>
              <w:adjustRightInd w:val="0"/>
              <w:ind w:firstLine="0"/>
              <w:jc w:val="center"/>
              <w:rPr>
                <w:bCs/>
                <w:szCs w:val="24"/>
              </w:rPr>
            </w:pPr>
            <w:r w:rsidRPr="004345DE">
              <w:rPr>
                <w:bCs/>
                <w:szCs w:val="24"/>
              </w:rPr>
              <w:t>4</w:t>
            </w:r>
          </w:p>
        </w:tc>
        <w:tc>
          <w:tcPr>
            <w:tcW w:w="3261" w:type="dxa"/>
          </w:tcPr>
          <w:p w:rsidR="001824CC" w:rsidRPr="004345DE" w:rsidRDefault="004345DE" w:rsidP="002A6ABF">
            <w:pPr>
              <w:autoSpaceDE w:val="0"/>
              <w:autoSpaceDN w:val="0"/>
              <w:adjustRightInd w:val="0"/>
              <w:ind w:firstLine="0"/>
              <w:jc w:val="center"/>
              <w:rPr>
                <w:bCs/>
                <w:szCs w:val="24"/>
              </w:rPr>
            </w:pPr>
            <w:r w:rsidRPr="004345DE">
              <w:rPr>
                <w:bCs/>
                <w:szCs w:val="24"/>
              </w:rPr>
              <w:t>5</w:t>
            </w:r>
          </w:p>
        </w:tc>
      </w:tr>
      <w:tr w:rsidR="004345DE" w:rsidTr="001824CC">
        <w:tc>
          <w:tcPr>
            <w:tcW w:w="675" w:type="dxa"/>
          </w:tcPr>
          <w:p w:rsidR="004345DE" w:rsidRPr="00550778" w:rsidRDefault="004345DE" w:rsidP="00550778">
            <w:pPr>
              <w:ind w:firstLine="0"/>
              <w:jc w:val="center"/>
              <w:rPr>
                <w:szCs w:val="24"/>
              </w:rPr>
            </w:pPr>
            <w:r w:rsidRPr="00550778">
              <w:rPr>
                <w:szCs w:val="24"/>
              </w:rPr>
              <w:t>1</w:t>
            </w:r>
          </w:p>
        </w:tc>
        <w:tc>
          <w:tcPr>
            <w:tcW w:w="3828" w:type="dxa"/>
          </w:tcPr>
          <w:p w:rsidR="004345DE" w:rsidRDefault="004345DE" w:rsidP="004345DE">
            <w:pPr>
              <w:ind w:firstLine="0"/>
              <w:jc w:val="center"/>
              <w:rPr>
                <w:szCs w:val="24"/>
              </w:rPr>
            </w:pPr>
            <w:r>
              <w:t>Физические и юридические лица при подаче заявления о п</w:t>
            </w:r>
            <w:r w:rsidRPr="007C79A5">
              <w:rPr>
                <w:szCs w:val="24"/>
              </w:rPr>
              <w:t>риняти</w:t>
            </w:r>
            <w:r>
              <w:rPr>
                <w:szCs w:val="24"/>
              </w:rPr>
              <w:t>и</w:t>
            </w:r>
            <w:r w:rsidRPr="007C79A5">
              <w:rPr>
                <w:szCs w:val="24"/>
              </w:rPr>
              <w:t xml:space="preserve"> решения об использовании донного грунта,</w:t>
            </w:r>
            <w:r>
              <w:rPr>
                <w:szCs w:val="24"/>
              </w:rPr>
              <w:t xml:space="preserve"> </w:t>
            </w:r>
            <w:r w:rsidRPr="007C79A5">
              <w:rPr>
                <w:szCs w:val="24"/>
              </w:rPr>
              <w:t xml:space="preserve">указанного в </w:t>
            </w:r>
            <w:hyperlink r:id="rId33">
              <w:r w:rsidRPr="007C79A5">
                <w:rPr>
                  <w:szCs w:val="24"/>
                </w:rPr>
                <w:t>части 2 статьи 52.3</w:t>
              </w:r>
            </w:hyperlink>
            <w:r w:rsidRPr="007C79A5">
              <w:rPr>
                <w:szCs w:val="24"/>
              </w:rPr>
              <w:t xml:space="preserve"> Водного кодекса</w:t>
            </w:r>
          </w:p>
          <w:p w:rsidR="004345DE" w:rsidRDefault="004345DE" w:rsidP="004345DE">
            <w:pPr>
              <w:autoSpaceDE w:val="0"/>
              <w:autoSpaceDN w:val="0"/>
              <w:adjustRightInd w:val="0"/>
              <w:ind w:firstLine="0"/>
              <w:jc w:val="center"/>
              <w:rPr>
                <w:b/>
                <w:bCs/>
                <w:szCs w:val="24"/>
              </w:rPr>
            </w:pPr>
            <w:r w:rsidRPr="007C79A5">
              <w:rPr>
                <w:szCs w:val="24"/>
              </w:rPr>
              <w:t>Российской Федерации, на территории</w:t>
            </w:r>
            <w:r>
              <w:rPr>
                <w:szCs w:val="24"/>
              </w:rPr>
              <w:t xml:space="preserve"> </w:t>
            </w:r>
            <w:proofErr w:type="spellStart"/>
            <w:r>
              <w:rPr>
                <w:szCs w:val="24"/>
              </w:rPr>
              <w:t>Б</w:t>
            </w:r>
            <w:r w:rsidRPr="007C79A5">
              <w:rPr>
                <w:szCs w:val="24"/>
              </w:rPr>
              <w:t>алахнинского</w:t>
            </w:r>
            <w:proofErr w:type="spellEnd"/>
            <w:r>
              <w:rPr>
                <w:szCs w:val="24"/>
              </w:rPr>
              <w:t xml:space="preserve"> </w:t>
            </w:r>
            <w:r w:rsidRPr="007C79A5">
              <w:rPr>
                <w:szCs w:val="24"/>
              </w:rPr>
              <w:t>муниципального округа Нижегородской</w:t>
            </w:r>
            <w:r>
              <w:rPr>
                <w:szCs w:val="24"/>
              </w:rPr>
              <w:t xml:space="preserve"> области</w:t>
            </w:r>
          </w:p>
        </w:tc>
        <w:tc>
          <w:tcPr>
            <w:tcW w:w="3969" w:type="dxa"/>
          </w:tcPr>
          <w:p w:rsidR="004345DE" w:rsidRDefault="004345DE" w:rsidP="002A6ABF">
            <w:pPr>
              <w:autoSpaceDE w:val="0"/>
              <w:autoSpaceDN w:val="0"/>
              <w:adjustRightInd w:val="0"/>
              <w:ind w:firstLine="0"/>
              <w:jc w:val="center"/>
            </w:pPr>
            <w:r>
              <w:t xml:space="preserve">1. Заявление представлено в орган местного самоуправления, в полномочия которых не входит предоставление услуги; </w:t>
            </w:r>
          </w:p>
          <w:p w:rsidR="004345DE" w:rsidRDefault="004345DE" w:rsidP="002A6ABF">
            <w:pPr>
              <w:autoSpaceDE w:val="0"/>
              <w:autoSpaceDN w:val="0"/>
              <w:adjustRightInd w:val="0"/>
              <w:ind w:firstLine="0"/>
              <w:jc w:val="center"/>
            </w:pPr>
            <w:r>
              <w:t xml:space="preserve">2. Неполное заполнение полей в форме заявления, в том числе в интерактивной форме заявления на Едином портале, региональном портале; </w:t>
            </w:r>
          </w:p>
          <w:p w:rsidR="004345DE" w:rsidRDefault="004345DE" w:rsidP="004345DE">
            <w:pPr>
              <w:autoSpaceDE w:val="0"/>
              <w:autoSpaceDN w:val="0"/>
              <w:adjustRightInd w:val="0"/>
              <w:ind w:firstLine="0"/>
              <w:jc w:val="center"/>
            </w:pPr>
            <w:r>
              <w:t>3. Предоставление неполного комплекта документов, необходимого для предоставления муниципальной услуги;</w:t>
            </w:r>
          </w:p>
          <w:p w:rsidR="004345DE" w:rsidRPr="004345DE" w:rsidRDefault="004345DE" w:rsidP="004345DE">
            <w:pPr>
              <w:autoSpaceDE w:val="0"/>
              <w:autoSpaceDN w:val="0"/>
              <w:adjustRightInd w:val="0"/>
              <w:ind w:firstLine="0"/>
              <w:jc w:val="center"/>
            </w:pPr>
            <w:r>
              <w:t xml:space="preserve">4. Представленные документы утратили силу на день обращения за получением услуги (документ, </w:t>
            </w:r>
            <w:r>
              <w:lastRenderedPageBreak/>
              <w:t>удостоверяющий личность; документ, удостоверяющий полномочия представителя заявителя, в случае обращения за получением услуги указанным лицом) 5. Представленные документы содержат подчистки и исправления текста; 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7.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43" w:type="dxa"/>
          </w:tcPr>
          <w:p w:rsidR="004345DE" w:rsidRDefault="004345DE" w:rsidP="004345DE">
            <w:pPr>
              <w:autoSpaceDE w:val="0"/>
              <w:autoSpaceDN w:val="0"/>
              <w:adjustRightInd w:val="0"/>
              <w:ind w:firstLine="0"/>
              <w:jc w:val="center"/>
            </w:pPr>
            <w:r>
              <w:lastRenderedPageBreak/>
              <w:t xml:space="preserve">Основания для приостановления предоставления муниципальной услуги законодательством Российской Федерации не предусмотрены </w:t>
            </w:r>
          </w:p>
          <w:p w:rsidR="004345DE" w:rsidRDefault="004345DE" w:rsidP="002A6ABF">
            <w:pPr>
              <w:autoSpaceDE w:val="0"/>
              <w:autoSpaceDN w:val="0"/>
              <w:adjustRightInd w:val="0"/>
              <w:ind w:firstLine="0"/>
              <w:jc w:val="center"/>
              <w:rPr>
                <w:b/>
                <w:bCs/>
                <w:szCs w:val="24"/>
              </w:rPr>
            </w:pPr>
          </w:p>
        </w:tc>
        <w:tc>
          <w:tcPr>
            <w:tcW w:w="3261" w:type="dxa"/>
          </w:tcPr>
          <w:p w:rsidR="004345DE" w:rsidRDefault="004345DE" w:rsidP="004345DE">
            <w:pPr>
              <w:autoSpaceDE w:val="0"/>
              <w:autoSpaceDN w:val="0"/>
              <w:adjustRightInd w:val="0"/>
              <w:ind w:firstLine="0"/>
              <w:jc w:val="center"/>
              <w:rPr>
                <w:b/>
                <w:bCs/>
                <w:szCs w:val="24"/>
              </w:rPr>
            </w:pPr>
            <w:r>
              <w:t>1. Отсутствие документов</w:t>
            </w:r>
            <w:r w:rsidR="00177A28">
              <w:t xml:space="preserve"> и информации</w:t>
            </w:r>
            <w:r>
              <w:t xml:space="preserve">, указанных в частях 5 и 6 Порядка использования донного грунта, указанного в </w:t>
            </w:r>
            <w:hyperlink r:id="rId34">
              <w:r>
                <w:rPr>
                  <w:color w:val="0000FF"/>
                </w:rPr>
                <w:t>части 2 статьи 52.3</w:t>
              </w:r>
            </w:hyperlink>
            <w:r>
              <w:t xml:space="preserve"> Водного кодекса Российской Федерации, утвержденного Приказом Министерства природных ресурсов и экологии Российской Федерации от 11.09.2025 № 481</w:t>
            </w:r>
          </w:p>
        </w:tc>
      </w:tr>
      <w:tr w:rsidR="00550778" w:rsidTr="001824CC">
        <w:tc>
          <w:tcPr>
            <w:tcW w:w="675" w:type="dxa"/>
          </w:tcPr>
          <w:p w:rsidR="00550778" w:rsidRPr="00550778" w:rsidRDefault="00550778" w:rsidP="00550778">
            <w:pPr>
              <w:ind w:firstLine="0"/>
              <w:jc w:val="center"/>
              <w:rPr>
                <w:szCs w:val="24"/>
              </w:rPr>
            </w:pPr>
            <w:r>
              <w:rPr>
                <w:szCs w:val="24"/>
              </w:rPr>
              <w:lastRenderedPageBreak/>
              <w:t>2</w:t>
            </w:r>
          </w:p>
        </w:tc>
        <w:tc>
          <w:tcPr>
            <w:tcW w:w="3828" w:type="dxa"/>
          </w:tcPr>
          <w:p w:rsidR="00550778" w:rsidRDefault="00550778" w:rsidP="004345DE">
            <w:pPr>
              <w:ind w:firstLine="0"/>
              <w:jc w:val="center"/>
            </w:pPr>
            <w:r>
              <w:t>От имени заявителя могут действовать его представители, наделенные соответствующими полномочиями в порядке, установленном законодательством Российской Федерации</w:t>
            </w:r>
          </w:p>
        </w:tc>
        <w:tc>
          <w:tcPr>
            <w:tcW w:w="3969" w:type="dxa"/>
          </w:tcPr>
          <w:p w:rsidR="00550778" w:rsidRDefault="00550778" w:rsidP="002A6ABF">
            <w:pPr>
              <w:autoSpaceDE w:val="0"/>
              <w:autoSpaceDN w:val="0"/>
              <w:adjustRightInd w:val="0"/>
              <w:ind w:firstLine="0"/>
              <w:jc w:val="center"/>
            </w:pPr>
            <w:r>
              <w:t xml:space="preserve">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используется в зависимости от идентификаторов категории (признаков) заявителей, чьи интересы представляет уполномоченное лицо; </w:t>
            </w:r>
          </w:p>
          <w:p w:rsidR="00550778" w:rsidRDefault="00550778" w:rsidP="002A6ABF">
            <w:pPr>
              <w:autoSpaceDE w:val="0"/>
              <w:autoSpaceDN w:val="0"/>
              <w:adjustRightInd w:val="0"/>
              <w:ind w:firstLine="0"/>
              <w:jc w:val="center"/>
            </w:pPr>
            <w:r>
              <w:t xml:space="preserve">2. Запрос о предоставлении услуги подан лицом, не имеющим </w:t>
            </w:r>
            <w:r>
              <w:lastRenderedPageBreak/>
              <w:t>полномочий представлять интересы заявителя</w:t>
            </w:r>
          </w:p>
        </w:tc>
        <w:tc>
          <w:tcPr>
            <w:tcW w:w="3543" w:type="dxa"/>
          </w:tcPr>
          <w:p w:rsidR="00550778" w:rsidRDefault="00550778" w:rsidP="00550778">
            <w:pPr>
              <w:autoSpaceDE w:val="0"/>
              <w:autoSpaceDN w:val="0"/>
              <w:adjustRightInd w:val="0"/>
              <w:ind w:firstLine="0"/>
              <w:jc w:val="center"/>
            </w:pPr>
            <w:r>
              <w:lastRenderedPageBreak/>
              <w:t xml:space="preserve">Основания для приостановления предоставления муниципальной услуги законодательством Российской Федерации не предусмотрены </w:t>
            </w:r>
          </w:p>
          <w:p w:rsidR="00550778" w:rsidRDefault="00550778" w:rsidP="004345DE">
            <w:pPr>
              <w:autoSpaceDE w:val="0"/>
              <w:autoSpaceDN w:val="0"/>
              <w:adjustRightInd w:val="0"/>
              <w:ind w:firstLine="0"/>
              <w:jc w:val="center"/>
            </w:pPr>
          </w:p>
        </w:tc>
        <w:tc>
          <w:tcPr>
            <w:tcW w:w="3261" w:type="dxa"/>
          </w:tcPr>
          <w:p w:rsidR="00550778" w:rsidRDefault="002C1091" w:rsidP="004345DE">
            <w:pPr>
              <w:autoSpaceDE w:val="0"/>
              <w:autoSpaceDN w:val="0"/>
              <w:adjustRightInd w:val="0"/>
              <w:ind w:firstLine="0"/>
              <w:jc w:val="center"/>
            </w:pPr>
            <w:r>
              <w:t>Перечень оснований для отказа в предоставлении муниципальной услуги используется в зависимости от идентификаторов категории (признаков) заявителей, чьи интересы представляет уполномоченное лицо</w:t>
            </w:r>
          </w:p>
        </w:tc>
      </w:tr>
    </w:tbl>
    <w:p w:rsidR="00F434B7" w:rsidRDefault="00F434B7" w:rsidP="002A6ABF">
      <w:pPr>
        <w:autoSpaceDE w:val="0"/>
        <w:autoSpaceDN w:val="0"/>
        <w:adjustRightInd w:val="0"/>
        <w:jc w:val="center"/>
        <w:rPr>
          <w:b/>
          <w:bCs/>
          <w:szCs w:val="24"/>
        </w:rPr>
      </w:pPr>
    </w:p>
    <w:p w:rsidR="00C02A7D" w:rsidRDefault="00C02A7D" w:rsidP="002A6ABF">
      <w:pPr>
        <w:autoSpaceDE w:val="0"/>
        <w:autoSpaceDN w:val="0"/>
        <w:adjustRightInd w:val="0"/>
        <w:jc w:val="center"/>
        <w:rPr>
          <w:b/>
          <w:bCs/>
          <w:szCs w:val="24"/>
        </w:rPr>
      </w:pPr>
    </w:p>
    <w:p w:rsidR="00C02A7D" w:rsidRDefault="00C02A7D" w:rsidP="002A6ABF">
      <w:pPr>
        <w:autoSpaceDE w:val="0"/>
        <w:autoSpaceDN w:val="0"/>
        <w:adjustRightInd w:val="0"/>
        <w:jc w:val="center"/>
        <w:rPr>
          <w:b/>
          <w:bCs/>
          <w:szCs w:val="24"/>
        </w:rPr>
      </w:pPr>
    </w:p>
    <w:p w:rsidR="002A6ABF" w:rsidRDefault="002A6ABF" w:rsidP="002A6ABF">
      <w:pPr>
        <w:autoSpaceDE w:val="0"/>
        <w:autoSpaceDN w:val="0"/>
        <w:adjustRightInd w:val="0"/>
        <w:ind w:left="4253" w:hanging="5"/>
        <w:jc w:val="both"/>
        <w:rPr>
          <w:szCs w:val="24"/>
        </w:rPr>
      </w:pPr>
    </w:p>
    <w:p w:rsidR="005863C6" w:rsidRDefault="005863C6" w:rsidP="005863C6">
      <w:pPr>
        <w:spacing w:line="266" w:lineRule="exact"/>
      </w:pPr>
    </w:p>
    <w:p w:rsidR="005863C6" w:rsidRDefault="005863C6" w:rsidP="005863C6">
      <w:pPr>
        <w:spacing w:line="266" w:lineRule="exact"/>
        <w:ind w:firstLine="0"/>
        <w:jc w:val="center"/>
      </w:pPr>
      <w:r w:rsidRPr="0086625C">
        <w:t>____________________________</w:t>
      </w: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2A6ABF" w:rsidRDefault="002A6ABF" w:rsidP="005863C6">
      <w:pPr>
        <w:spacing w:line="266" w:lineRule="exact"/>
        <w:ind w:firstLine="0"/>
        <w:jc w:val="center"/>
      </w:pPr>
    </w:p>
    <w:p w:rsidR="000F2E4D" w:rsidRDefault="000F2E4D" w:rsidP="00007528">
      <w:pPr>
        <w:widowControl w:val="0"/>
        <w:autoSpaceDE w:val="0"/>
        <w:autoSpaceDN w:val="0"/>
        <w:adjustRightInd w:val="0"/>
        <w:jc w:val="right"/>
        <w:outlineLvl w:val="1"/>
        <w:rPr>
          <w:szCs w:val="24"/>
        </w:rPr>
      </w:pPr>
      <w:bookmarkStart w:id="1" w:name="_Hlk187933186"/>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0F2E4D" w:rsidRDefault="000F2E4D" w:rsidP="00007528">
      <w:pPr>
        <w:widowControl w:val="0"/>
        <w:autoSpaceDE w:val="0"/>
        <w:autoSpaceDN w:val="0"/>
        <w:adjustRightInd w:val="0"/>
        <w:jc w:val="right"/>
        <w:outlineLvl w:val="1"/>
        <w:rPr>
          <w:szCs w:val="24"/>
        </w:rPr>
      </w:pPr>
    </w:p>
    <w:p w:rsidR="00BE0CF6" w:rsidRDefault="00BE0CF6" w:rsidP="00007528">
      <w:pPr>
        <w:widowControl w:val="0"/>
        <w:autoSpaceDE w:val="0"/>
        <w:autoSpaceDN w:val="0"/>
        <w:adjustRightInd w:val="0"/>
        <w:jc w:val="right"/>
        <w:outlineLvl w:val="1"/>
        <w:rPr>
          <w:szCs w:val="24"/>
        </w:rPr>
        <w:sectPr w:rsidR="00BE0CF6" w:rsidSect="00BE0CF6">
          <w:pgSz w:w="16838" w:h="11906" w:orient="landscape"/>
          <w:pgMar w:top="1276" w:right="1134" w:bottom="850" w:left="993" w:header="708" w:footer="708" w:gutter="0"/>
          <w:cols w:space="708"/>
          <w:titlePg/>
          <w:docGrid w:linePitch="360"/>
        </w:sectPr>
      </w:pPr>
    </w:p>
    <w:p w:rsidR="00BE0CF6" w:rsidRPr="00A34A20" w:rsidRDefault="00BE0CF6" w:rsidP="00BE0CF6">
      <w:pPr>
        <w:ind w:firstLine="0"/>
        <w:jc w:val="right"/>
      </w:pPr>
      <w:r w:rsidRPr="00A34A20">
        <w:lastRenderedPageBreak/>
        <w:t xml:space="preserve">Приложение </w:t>
      </w:r>
      <w:r>
        <w:t>5</w:t>
      </w:r>
    </w:p>
    <w:p w:rsidR="00BE0CF6" w:rsidRDefault="00BE0CF6" w:rsidP="00BE0CF6">
      <w:pPr>
        <w:ind w:firstLine="0"/>
        <w:jc w:val="right"/>
      </w:pPr>
      <w:r w:rsidRPr="00A34A20">
        <w:t xml:space="preserve"> </w:t>
      </w:r>
      <w:r>
        <w:t xml:space="preserve">к Административному регламенту </w:t>
      </w:r>
    </w:p>
    <w:p w:rsidR="00BE0CF6" w:rsidRDefault="00BE0CF6" w:rsidP="00BE0CF6">
      <w:pPr>
        <w:ind w:firstLine="0"/>
        <w:jc w:val="right"/>
      </w:pPr>
      <w:r>
        <w:t>предоставления муниципальной услуги</w:t>
      </w:r>
    </w:p>
    <w:p w:rsidR="00BE0CF6" w:rsidRDefault="00BE0CF6" w:rsidP="00BE0CF6">
      <w:pPr>
        <w:ind w:firstLine="0"/>
        <w:jc w:val="right"/>
        <w:rPr>
          <w:szCs w:val="24"/>
        </w:rPr>
      </w:pPr>
      <w:r>
        <w:t xml:space="preserve"> «</w:t>
      </w:r>
      <w:r w:rsidRPr="007C79A5">
        <w:rPr>
          <w:szCs w:val="24"/>
        </w:rPr>
        <w:t xml:space="preserve">Принятие решения об использовании донного грунта, </w:t>
      </w:r>
    </w:p>
    <w:p w:rsidR="00BE0CF6" w:rsidRDefault="00BE0CF6" w:rsidP="00BE0CF6">
      <w:pPr>
        <w:ind w:firstLine="0"/>
        <w:jc w:val="right"/>
        <w:rPr>
          <w:szCs w:val="24"/>
        </w:rPr>
      </w:pPr>
      <w:r w:rsidRPr="007C79A5">
        <w:rPr>
          <w:szCs w:val="24"/>
        </w:rPr>
        <w:t xml:space="preserve">указанного в </w:t>
      </w:r>
      <w:hyperlink r:id="rId35">
        <w:r w:rsidRPr="007C79A5">
          <w:rPr>
            <w:szCs w:val="24"/>
          </w:rPr>
          <w:t>части 2 статьи 52.3</w:t>
        </w:r>
      </w:hyperlink>
      <w:r w:rsidRPr="007C79A5">
        <w:rPr>
          <w:szCs w:val="24"/>
        </w:rPr>
        <w:t xml:space="preserve"> Водного кодекса </w:t>
      </w:r>
    </w:p>
    <w:p w:rsidR="00BE0CF6" w:rsidRDefault="00BE0CF6" w:rsidP="00BE0CF6">
      <w:pPr>
        <w:ind w:firstLine="0"/>
        <w:jc w:val="right"/>
        <w:rPr>
          <w:szCs w:val="24"/>
        </w:rPr>
      </w:pPr>
      <w:r w:rsidRPr="007C79A5">
        <w:rPr>
          <w:szCs w:val="24"/>
        </w:rPr>
        <w:t xml:space="preserve">Российской Федерации, на территории </w:t>
      </w:r>
    </w:p>
    <w:p w:rsidR="00BE0CF6" w:rsidRDefault="00BE0CF6" w:rsidP="00BE0CF6">
      <w:pPr>
        <w:widowControl w:val="0"/>
        <w:autoSpaceDE w:val="0"/>
        <w:autoSpaceDN w:val="0"/>
        <w:adjustRightInd w:val="0"/>
        <w:jc w:val="right"/>
        <w:rPr>
          <w:szCs w:val="24"/>
        </w:rPr>
      </w:pPr>
      <w:proofErr w:type="spellStart"/>
      <w:r w:rsidRPr="007C79A5">
        <w:rPr>
          <w:szCs w:val="24"/>
        </w:rPr>
        <w:t>Балахнинского</w:t>
      </w:r>
      <w:proofErr w:type="spellEnd"/>
      <w:r w:rsidRPr="007C79A5">
        <w:rPr>
          <w:szCs w:val="24"/>
        </w:rPr>
        <w:t xml:space="preserve"> муниципального округа Нижегородской</w:t>
      </w:r>
      <w:r>
        <w:rPr>
          <w:szCs w:val="24"/>
        </w:rPr>
        <w:t xml:space="preserve"> области</w:t>
      </w:r>
      <w:r>
        <w:t>»</w:t>
      </w:r>
    </w:p>
    <w:p w:rsidR="00BE0CF6" w:rsidRDefault="00BE0CF6" w:rsidP="00007528">
      <w:pPr>
        <w:widowControl w:val="0"/>
        <w:autoSpaceDE w:val="0"/>
        <w:autoSpaceDN w:val="0"/>
        <w:adjustRightInd w:val="0"/>
        <w:jc w:val="right"/>
        <w:rPr>
          <w:szCs w:val="24"/>
        </w:rPr>
      </w:pPr>
    </w:p>
    <w:p w:rsidR="00007528" w:rsidRPr="00007528" w:rsidRDefault="00007528" w:rsidP="00007528">
      <w:pPr>
        <w:widowControl w:val="0"/>
        <w:autoSpaceDE w:val="0"/>
        <w:autoSpaceDN w:val="0"/>
        <w:adjustRightInd w:val="0"/>
        <w:jc w:val="center"/>
        <w:rPr>
          <w:bCs/>
          <w:szCs w:val="24"/>
        </w:rPr>
      </w:pPr>
      <w:r w:rsidRPr="00007528">
        <w:rPr>
          <w:bCs/>
          <w:szCs w:val="24"/>
        </w:rPr>
        <w:t>Заявление</w:t>
      </w:r>
    </w:p>
    <w:p w:rsidR="00007528" w:rsidRPr="00007528" w:rsidRDefault="00007528" w:rsidP="00007528">
      <w:pPr>
        <w:widowControl w:val="0"/>
        <w:autoSpaceDE w:val="0"/>
        <w:autoSpaceDN w:val="0"/>
        <w:adjustRightInd w:val="0"/>
        <w:jc w:val="center"/>
        <w:rPr>
          <w:bCs/>
          <w:szCs w:val="24"/>
        </w:rPr>
      </w:pPr>
      <w:r w:rsidRPr="00007528">
        <w:rPr>
          <w:bCs/>
          <w:szCs w:val="24"/>
        </w:rPr>
        <w:t>о рассмотрении возможности использования донного грунта,</w:t>
      </w:r>
    </w:p>
    <w:p w:rsidR="00007528" w:rsidRPr="00007528" w:rsidRDefault="00007528" w:rsidP="00007528">
      <w:pPr>
        <w:widowControl w:val="0"/>
        <w:autoSpaceDE w:val="0"/>
        <w:autoSpaceDN w:val="0"/>
        <w:adjustRightInd w:val="0"/>
        <w:jc w:val="center"/>
        <w:rPr>
          <w:bCs/>
          <w:szCs w:val="24"/>
        </w:rPr>
      </w:pPr>
      <w:r w:rsidRPr="00007528">
        <w:rPr>
          <w:bCs/>
          <w:szCs w:val="24"/>
        </w:rPr>
        <w:t xml:space="preserve">указанного в </w:t>
      </w:r>
      <w:hyperlink r:id="rId36">
        <w:r w:rsidRPr="00007528">
          <w:rPr>
            <w:bCs/>
            <w:szCs w:val="24"/>
          </w:rPr>
          <w:t>части 2 статьи 52.3</w:t>
        </w:r>
      </w:hyperlink>
      <w:r w:rsidRPr="00007528">
        <w:rPr>
          <w:bCs/>
          <w:szCs w:val="24"/>
        </w:rPr>
        <w:t xml:space="preserve"> Водного кодекса</w:t>
      </w:r>
    </w:p>
    <w:p w:rsidR="00007528" w:rsidRPr="00007528" w:rsidRDefault="00007528" w:rsidP="00007528">
      <w:pPr>
        <w:widowControl w:val="0"/>
        <w:autoSpaceDE w:val="0"/>
        <w:autoSpaceDN w:val="0"/>
        <w:adjustRightInd w:val="0"/>
        <w:jc w:val="center"/>
        <w:rPr>
          <w:bCs/>
          <w:szCs w:val="24"/>
        </w:rPr>
      </w:pPr>
      <w:r w:rsidRPr="00007528">
        <w:rPr>
          <w:bCs/>
          <w:szCs w:val="24"/>
        </w:rPr>
        <w:t>Российской Федерации, для обеспечения муниципальных нужд</w:t>
      </w:r>
    </w:p>
    <w:p w:rsidR="00007528" w:rsidRPr="00007528" w:rsidRDefault="00007528" w:rsidP="00007528">
      <w:pPr>
        <w:widowControl w:val="0"/>
        <w:autoSpaceDE w:val="0"/>
        <w:autoSpaceDN w:val="0"/>
        <w:adjustRightInd w:val="0"/>
        <w:jc w:val="center"/>
        <w:rPr>
          <w:bCs/>
          <w:szCs w:val="24"/>
        </w:rPr>
      </w:pPr>
      <w:r w:rsidRPr="00007528">
        <w:rPr>
          <w:bCs/>
          <w:szCs w:val="24"/>
        </w:rPr>
        <w:t>или его использования в интересах физического лица,</w:t>
      </w:r>
    </w:p>
    <w:p w:rsidR="00007528" w:rsidRPr="00007528" w:rsidRDefault="00007528" w:rsidP="00007528">
      <w:pPr>
        <w:widowControl w:val="0"/>
        <w:autoSpaceDE w:val="0"/>
        <w:autoSpaceDN w:val="0"/>
        <w:adjustRightInd w:val="0"/>
        <w:jc w:val="center"/>
        <w:rPr>
          <w:bCs/>
          <w:szCs w:val="24"/>
        </w:rPr>
      </w:pPr>
      <w:r w:rsidRPr="00007528">
        <w:rPr>
          <w:bCs/>
          <w:szCs w:val="24"/>
        </w:rPr>
        <w:t xml:space="preserve">юридического лица, </w:t>
      </w:r>
      <w:proofErr w:type="gramStart"/>
      <w:r w:rsidRPr="00007528">
        <w:rPr>
          <w:bCs/>
          <w:szCs w:val="24"/>
        </w:rPr>
        <w:t>осуществляющих</w:t>
      </w:r>
      <w:proofErr w:type="gramEnd"/>
      <w:r w:rsidRPr="00007528">
        <w:rPr>
          <w:bCs/>
          <w:szCs w:val="24"/>
        </w:rPr>
        <w:t xml:space="preserve"> проведение дноуглубительных</w:t>
      </w:r>
    </w:p>
    <w:p w:rsidR="00007528" w:rsidRPr="00007528" w:rsidRDefault="00007528" w:rsidP="00007528">
      <w:pPr>
        <w:widowControl w:val="0"/>
        <w:autoSpaceDE w:val="0"/>
        <w:autoSpaceDN w:val="0"/>
        <w:adjustRightInd w:val="0"/>
        <w:jc w:val="center"/>
        <w:rPr>
          <w:bCs/>
          <w:szCs w:val="24"/>
        </w:rPr>
      </w:pPr>
      <w:r w:rsidRPr="00007528">
        <w:rPr>
          <w:bCs/>
          <w:szCs w:val="24"/>
        </w:rPr>
        <w:t>и других работ, связанных с изменением дна и берегов</w:t>
      </w:r>
    </w:p>
    <w:p w:rsidR="00007528" w:rsidRPr="00007528" w:rsidRDefault="00007528" w:rsidP="00007528">
      <w:pPr>
        <w:widowControl w:val="0"/>
        <w:autoSpaceDE w:val="0"/>
        <w:autoSpaceDN w:val="0"/>
        <w:adjustRightInd w:val="0"/>
        <w:jc w:val="center"/>
        <w:rPr>
          <w:bCs/>
          <w:szCs w:val="24"/>
        </w:rPr>
      </w:pPr>
      <w:r w:rsidRPr="00007528">
        <w:rPr>
          <w:bCs/>
          <w:szCs w:val="24"/>
        </w:rPr>
        <w:t>водных объектов, либо третьих лиц</w:t>
      </w:r>
    </w:p>
    <w:p w:rsidR="00007528" w:rsidRDefault="00007528" w:rsidP="00007528">
      <w:pPr>
        <w:pStyle w:val="ConsPlusNonformat"/>
        <w:jc w:val="both"/>
      </w:pPr>
    </w:p>
    <w:p w:rsidR="00007528" w:rsidRDefault="00007528" w:rsidP="00007528">
      <w:pPr>
        <w:pStyle w:val="ConsPlusNonformat"/>
        <w:jc w:val="both"/>
      </w:pPr>
      <w:r>
        <w:t>_</w:t>
      </w:r>
      <w:r w:rsidRPr="00007528">
        <w:rPr>
          <w:u w:val="single"/>
        </w:rPr>
        <w:t xml:space="preserve">Администрация </w:t>
      </w:r>
      <w:proofErr w:type="spellStart"/>
      <w:r w:rsidRPr="00007528">
        <w:rPr>
          <w:u w:val="single"/>
        </w:rPr>
        <w:t>Балахнинского</w:t>
      </w:r>
      <w:proofErr w:type="spellEnd"/>
      <w:r w:rsidRPr="00007528">
        <w:rPr>
          <w:u w:val="single"/>
        </w:rPr>
        <w:t xml:space="preserve"> муниципального округа Нижегородской области</w:t>
      </w:r>
      <w:r>
        <w:t>____</w:t>
      </w:r>
    </w:p>
    <w:p w:rsidR="00007528" w:rsidRDefault="00007528" w:rsidP="00007528">
      <w:pPr>
        <w:pStyle w:val="ConsPlusNonformat"/>
        <w:jc w:val="both"/>
      </w:pPr>
      <w:r>
        <w:t xml:space="preserve">       (наименование уполномоченного органа местного самоуправления)</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w:t>
      </w:r>
      <w:proofErr w:type="gramStart"/>
      <w:r>
        <w:t>(наименование уполномоченного органа исполнительной власти субъекта</w:t>
      </w:r>
      <w:proofErr w:type="gramEnd"/>
    </w:p>
    <w:p w:rsidR="00007528" w:rsidRDefault="00007528" w:rsidP="00007528">
      <w:pPr>
        <w:pStyle w:val="ConsPlusNonformat"/>
        <w:jc w:val="both"/>
      </w:pPr>
      <w:r>
        <w:t xml:space="preserve"> Российской Федерации в области водных отношений, для юридического лица -</w:t>
      </w:r>
    </w:p>
    <w:p w:rsidR="00007528" w:rsidRDefault="00007528" w:rsidP="00007528">
      <w:pPr>
        <w:pStyle w:val="ConsPlusNonformat"/>
        <w:jc w:val="both"/>
      </w:pPr>
      <w:r>
        <w:t xml:space="preserve">   полное и сокращенное (при наличии) наименования, для физического лица</w:t>
      </w:r>
    </w:p>
    <w:p w:rsidR="00007528" w:rsidRDefault="00007528" w:rsidP="00007528">
      <w:pPr>
        <w:pStyle w:val="ConsPlusNonformat"/>
        <w:jc w:val="both"/>
      </w:pPr>
      <w:r>
        <w:t xml:space="preserve">     или для индивидуального предпринимателя - фамилия, имя, отчество</w:t>
      </w:r>
    </w:p>
    <w:p w:rsidR="00007528" w:rsidRDefault="00007528" w:rsidP="00007528">
      <w:pPr>
        <w:pStyle w:val="ConsPlusNonformat"/>
        <w:jc w:val="both"/>
      </w:pPr>
      <w:r>
        <w:t xml:space="preserve">                               (при наличии)</w:t>
      </w:r>
    </w:p>
    <w:p w:rsidR="00007528" w:rsidRDefault="00007528" w:rsidP="00007528">
      <w:pPr>
        <w:pStyle w:val="ConsPlusNonformat"/>
        <w:jc w:val="both"/>
      </w:pPr>
      <w:r>
        <w:t>Для юридического лица:</w:t>
      </w:r>
    </w:p>
    <w:p w:rsidR="00007528" w:rsidRDefault="00007528" w:rsidP="00007528">
      <w:pPr>
        <w:pStyle w:val="ConsPlusNonformat"/>
        <w:jc w:val="both"/>
      </w:pPr>
      <w:proofErr w:type="gramStart"/>
      <w:r>
        <w:t>действующего</w:t>
      </w:r>
      <w:proofErr w:type="gramEnd"/>
      <w:r>
        <w:t xml:space="preserve"> на основании:</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(вид учредительного документа)</w:t>
      </w:r>
    </w:p>
    <w:p w:rsidR="00007528" w:rsidRDefault="00007528" w:rsidP="00007528">
      <w:pPr>
        <w:pStyle w:val="ConsPlusNonformat"/>
        <w:jc w:val="both"/>
      </w:pPr>
    </w:p>
    <w:p w:rsidR="00007528" w:rsidRDefault="00007528" w:rsidP="00007528">
      <w:pPr>
        <w:pStyle w:val="ConsPlusNonformat"/>
        <w:jc w:val="both"/>
      </w:pPr>
      <w:r>
        <w:t>Основной государственный регистрационный номер ____________________________</w:t>
      </w:r>
    </w:p>
    <w:p w:rsidR="00007528" w:rsidRDefault="00007528" w:rsidP="00007528">
      <w:pPr>
        <w:pStyle w:val="ConsPlusNonformat"/>
        <w:jc w:val="both"/>
      </w:pPr>
      <w:r>
        <w:t>Зарегистрированного</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(кем и когда зарегистрировано юридическое лицо)</w:t>
      </w:r>
    </w:p>
    <w:p w:rsidR="00007528" w:rsidRDefault="00007528" w:rsidP="00007528">
      <w:pPr>
        <w:pStyle w:val="ConsPlusNonformat"/>
        <w:jc w:val="both"/>
      </w:pPr>
    </w:p>
    <w:p w:rsidR="00007528" w:rsidRDefault="00007528" w:rsidP="00007528">
      <w:pPr>
        <w:pStyle w:val="ConsPlusNonformat"/>
        <w:jc w:val="both"/>
      </w:pPr>
      <w:r>
        <w:t>Адрес в пределах места нахождения юридического лица</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Идентификационный номер налогоплательщика _________________________________</w:t>
      </w:r>
    </w:p>
    <w:p w:rsidR="00007528" w:rsidRDefault="00007528" w:rsidP="00007528">
      <w:pPr>
        <w:pStyle w:val="ConsPlusNonformat"/>
        <w:jc w:val="both"/>
      </w:pPr>
    </w:p>
    <w:p w:rsidR="00007528" w:rsidRDefault="00007528" w:rsidP="00007528">
      <w:pPr>
        <w:pStyle w:val="ConsPlusNonformat"/>
        <w:jc w:val="both"/>
      </w:pPr>
      <w:r>
        <w:t>В лице ____________________________________________________________________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w:t>
      </w:r>
      <w:proofErr w:type="gramStart"/>
      <w:r>
        <w:t>(должность, представитель, фамилия, имя, отчество (при наличии)</w:t>
      </w:r>
      <w:proofErr w:type="gramEnd"/>
    </w:p>
    <w:p w:rsidR="00007528" w:rsidRDefault="00007528" w:rsidP="00007528">
      <w:pPr>
        <w:pStyle w:val="ConsPlusNonformat"/>
        <w:jc w:val="both"/>
      </w:pPr>
      <w:r>
        <w:t>дата рождения 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Паспорт гражданина Российской Федерации ___________________________________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(серия, номер, кем и когда выдан, код подразделения)</w:t>
      </w:r>
    </w:p>
    <w:p w:rsidR="00007528" w:rsidRDefault="00007528" w:rsidP="00007528">
      <w:pPr>
        <w:pStyle w:val="ConsPlusNonformat"/>
        <w:jc w:val="both"/>
      </w:pPr>
      <w:r>
        <w:t>адрес регистрации по месту жительства (пребывания) 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контактный телефон ________________________________________________________</w:t>
      </w:r>
    </w:p>
    <w:p w:rsidR="00007528" w:rsidRDefault="00007528" w:rsidP="00007528">
      <w:pPr>
        <w:pStyle w:val="ConsPlusNonformat"/>
        <w:jc w:val="both"/>
      </w:pPr>
      <w:proofErr w:type="gramStart"/>
      <w:r>
        <w:t>действующий</w:t>
      </w:r>
      <w:proofErr w:type="gramEnd"/>
      <w:r>
        <w:t xml:space="preserve"> от имени юридического лица:</w:t>
      </w:r>
    </w:p>
    <w:p w:rsidR="00007528" w:rsidRDefault="00007528" w:rsidP="00007528">
      <w:pPr>
        <w:pStyle w:val="ConsPlusNonformat"/>
        <w:jc w:val="both"/>
      </w:pPr>
      <w:r>
        <w:t>без доверенности __________________________________________________________</w:t>
      </w:r>
    </w:p>
    <w:p w:rsidR="00007528" w:rsidRDefault="00007528" w:rsidP="00007528">
      <w:pPr>
        <w:pStyle w:val="ConsPlusNonformat"/>
        <w:jc w:val="both"/>
      </w:pPr>
      <w:r>
        <w:t xml:space="preserve">                   </w:t>
      </w:r>
      <w:proofErr w:type="gramStart"/>
      <w:r>
        <w:t>(лицо, имеющее право действовать от имени юридического</w:t>
      </w:r>
      <w:proofErr w:type="gramEnd"/>
    </w:p>
    <w:p w:rsidR="00007528" w:rsidRDefault="00007528" w:rsidP="00007528">
      <w:pPr>
        <w:pStyle w:val="ConsPlusNonformat"/>
        <w:jc w:val="both"/>
      </w:pPr>
      <w:r>
        <w:t xml:space="preserve">                   лица без доверенности в силу закона или </w:t>
      </w:r>
      <w:proofErr w:type="gramStart"/>
      <w:r>
        <w:t>учредительных</w:t>
      </w:r>
      <w:proofErr w:type="gramEnd"/>
    </w:p>
    <w:p w:rsidR="00007528" w:rsidRDefault="00007528" w:rsidP="00007528">
      <w:pPr>
        <w:pStyle w:val="ConsPlusNonformat"/>
        <w:jc w:val="both"/>
      </w:pPr>
      <w:r>
        <w:t xml:space="preserve">                                        документов)</w:t>
      </w:r>
    </w:p>
    <w:p w:rsidR="00007528" w:rsidRDefault="00007528" w:rsidP="00007528">
      <w:pPr>
        <w:pStyle w:val="ConsPlusNonformat"/>
        <w:jc w:val="both"/>
      </w:pPr>
      <w:r>
        <w:t>на основании доверенности, удостоверенной _________________________________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(фамилия, имя, отчество (при наличии) нотариуса, округ)</w:t>
      </w:r>
    </w:p>
    <w:p w:rsidR="00007528" w:rsidRDefault="00007528" w:rsidP="00007528">
      <w:pPr>
        <w:pStyle w:val="ConsPlusNonformat"/>
        <w:jc w:val="both"/>
      </w:pPr>
    </w:p>
    <w:p w:rsidR="00007528" w:rsidRDefault="00007528" w:rsidP="00007528">
      <w:pPr>
        <w:pStyle w:val="ConsPlusNonformat"/>
        <w:jc w:val="both"/>
      </w:pPr>
      <w:r>
        <w:lastRenderedPageBreak/>
        <w:t>"__" ________ ____ г., N в реестре _______________</w:t>
      </w:r>
    </w:p>
    <w:p w:rsidR="00007528" w:rsidRDefault="00007528" w:rsidP="00007528">
      <w:pPr>
        <w:pStyle w:val="ConsPlusNonformat"/>
        <w:jc w:val="both"/>
      </w:pPr>
    </w:p>
    <w:p w:rsidR="00007528" w:rsidRDefault="00007528" w:rsidP="00007528">
      <w:pPr>
        <w:pStyle w:val="ConsPlusNonformat"/>
        <w:jc w:val="both"/>
      </w:pPr>
      <w:r>
        <w:t>по иным основаниям ________________________________________________________</w:t>
      </w:r>
    </w:p>
    <w:p w:rsidR="00007528" w:rsidRDefault="00007528" w:rsidP="00007528">
      <w:pPr>
        <w:pStyle w:val="ConsPlusNonformat"/>
        <w:jc w:val="both"/>
      </w:pPr>
      <w:r>
        <w:t xml:space="preserve">                          (наименование и реквизиты документа)</w:t>
      </w:r>
    </w:p>
    <w:p w:rsidR="00007528" w:rsidRDefault="00007528" w:rsidP="00007528">
      <w:pPr>
        <w:pStyle w:val="ConsPlusNonformat"/>
        <w:jc w:val="both"/>
      </w:pPr>
    </w:p>
    <w:p w:rsidR="00007528" w:rsidRDefault="00007528" w:rsidP="00007528">
      <w:pPr>
        <w:pStyle w:val="ConsPlusNonformat"/>
        <w:jc w:val="both"/>
      </w:pPr>
      <w:r>
        <w:t>Для физического лица:</w:t>
      </w:r>
    </w:p>
    <w:p w:rsidR="00007528" w:rsidRDefault="00007528" w:rsidP="00007528">
      <w:pPr>
        <w:pStyle w:val="ConsPlusNonformat"/>
        <w:jc w:val="both"/>
      </w:pPr>
      <w:r>
        <w:t>Адрес регистрации по месту жительства (пребывания) 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Для индивидуального предпринимателя:</w:t>
      </w:r>
    </w:p>
    <w:p w:rsidR="00007528" w:rsidRDefault="00007528" w:rsidP="00007528">
      <w:pPr>
        <w:pStyle w:val="ConsPlusNonformat"/>
        <w:jc w:val="both"/>
      </w:pPr>
      <w:r>
        <w:t>Адрес регистрации по месту жительства _____________________________________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 xml:space="preserve">Основной     государственный    регистрационный    номер    </w:t>
      </w:r>
      <w:proofErr w:type="gramStart"/>
      <w:r>
        <w:t>индивидуального</w:t>
      </w:r>
      <w:proofErr w:type="gramEnd"/>
    </w:p>
    <w:p w:rsidR="00007528" w:rsidRDefault="00007528" w:rsidP="00007528">
      <w:pPr>
        <w:pStyle w:val="ConsPlusNonformat"/>
        <w:jc w:val="both"/>
      </w:pPr>
      <w:r>
        <w:t>предпринимателя 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Идентификационный номер налогоплательщика _________________________________</w:t>
      </w:r>
    </w:p>
    <w:p w:rsidR="00007528" w:rsidRDefault="00007528" w:rsidP="00007528">
      <w:pPr>
        <w:pStyle w:val="ConsPlusNonformat"/>
        <w:jc w:val="both"/>
      </w:pPr>
    </w:p>
    <w:p w:rsidR="00007528" w:rsidRDefault="00007528" w:rsidP="00007528">
      <w:pPr>
        <w:pStyle w:val="ConsPlusNonformat"/>
        <w:jc w:val="both"/>
      </w:pPr>
      <w:r>
        <w:t>Прошу рассмотреть возможность использования донного грунта, извлеченного</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roofErr w:type="gramStart"/>
      <w:r>
        <w:t>(наименование субъекта Российской  Федерации,  муниципального  образования,</w:t>
      </w:r>
      <w:proofErr w:type="gramEnd"/>
    </w:p>
    <w:p w:rsidR="00007528" w:rsidRDefault="00007528" w:rsidP="00007528">
      <w:pPr>
        <w:pStyle w:val="ConsPlusNonformat"/>
        <w:jc w:val="both"/>
      </w:pPr>
      <w:r>
        <w:t>кадастровый номер земельного участка (при наличии), координаты используемой</w:t>
      </w:r>
    </w:p>
    <w:p w:rsidR="00007528" w:rsidRDefault="00007528" w:rsidP="00007528">
      <w:pPr>
        <w:pStyle w:val="ConsPlusNonformat"/>
        <w:jc w:val="both"/>
      </w:pPr>
      <w:r>
        <w:t>в  интересах  физического,  юридического   лиц,  осуществляющих  проведение</w:t>
      </w:r>
    </w:p>
    <w:p w:rsidR="00007528" w:rsidRDefault="00007528" w:rsidP="00007528">
      <w:pPr>
        <w:pStyle w:val="ConsPlusNonformat"/>
        <w:jc w:val="both"/>
      </w:pPr>
      <w:r>
        <w:t>дноуглубительных и других работ,  связанных  с  изменением  дна  и  берегов</w:t>
      </w:r>
    </w:p>
    <w:p w:rsidR="00007528" w:rsidRDefault="00007528" w:rsidP="00007528">
      <w:pPr>
        <w:pStyle w:val="ConsPlusNonformat"/>
        <w:jc w:val="both"/>
      </w:pPr>
      <w:r>
        <w:t>водных объектов, либо третьих лиц части водного  объекта  для  производства</w:t>
      </w:r>
    </w:p>
    <w:p w:rsidR="00007528" w:rsidRDefault="00007528" w:rsidP="00007528">
      <w:pPr>
        <w:pStyle w:val="ConsPlusNonformat"/>
        <w:jc w:val="both"/>
      </w:pPr>
      <w:r>
        <w:t xml:space="preserve">                                 2</w:t>
      </w:r>
    </w:p>
    <w:p w:rsidR="00007528" w:rsidRDefault="00007528" w:rsidP="00007528">
      <w:pPr>
        <w:pStyle w:val="ConsPlusNonformat"/>
        <w:jc w:val="both"/>
      </w:pPr>
      <w:r>
        <w:t>работ,  площадь  акватории  в  км</w:t>
      </w:r>
      <w:proofErr w:type="gramStart"/>
      <w:r>
        <w:t xml:space="preserve"> ,</w:t>
      </w:r>
      <w:proofErr w:type="gramEnd"/>
      <w:r>
        <w:t xml:space="preserve"> вид работ,  объемы извлекаемого донного</w:t>
      </w:r>
    </w:p>
    <w:p w:rsidR="00007528" w:rsidRDefault="00007528" w:rsidP="00007528">
      <w:pPr>
        <w:pStyle w:val="ConsPlusNonformat"/>
        <w:jc w:val="both"/>
      </w:pPr>
      <w:r>
        <w:t>грунта)</w:t>
      </w:r>
    </w:p>
    <w:p w:rsidR="00007528" w:rsidRDefault="00007528" w:rsidP="0000752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007528" w:rsidTr="00C05317">
        <w:tc>
          <w:tcPr>
            <w:tcW w:w="510" w:type="dxa"/>
            <w:tcBorders>
              <w:top w:val="single" w:sz="4" w:space="0" w:color="auto"/>
              <w:bottom w:val="single" w:sz="4" w:space="0" w:color="auto"/>
            </w:tcBorders>
          </w:tcPr>
          <w:p w:rsidR="00007528" w:rsidRDefault="00007528" w:rsidP="00C05317">
            <w:pPr>
              <w:pStyle w:val="ConsPlusNormal"/>
            </w:pPr>
          </w:p>
        </w:tc>
        <w:tc>
          <w:tcPr>
            <w:tcW w:w="8561" w:type="dxa"/>
            <w:tcBorders>
              <w:top w:val="nil"/>
              <w:bottom w:val="nil"/>
              <w:right w:val="nil"/>
            </w:tcBorders>
            <w:vAlign w:val="bottom"/>
          </w:tcPr>
          <w:p w:rsidR="00007528" w:rsidRDefault="00007528" w:rsidP="00C05317">
            <w:pPr>
              <w:pStyle w:val="ConsPlusNormal"/>
            </w:pPr>
            <w:r>
              <w:t>для обеспечения муниципальных нужд</w:t>
            </w:r>
          </w:p>
        </w:tc>
      </w:tr>
      <w:tr w:rsidR="00007528" w:rsidTr="00C05317">
        <w:tc>
          <w:tcPr>
            <w:tcW w:w="510" w:type="dxa"/>
            <w:tcBorders>
              <w:top w:val="single" w:sz="4" w:space="0" w:color="auto"/>
              <w:bottom w:val="single" w:sz="4" w:space="0" w:color="auto"/>
            </w:tcBorders>
          </w:tcPr>
          <w:p w:rsidR="00007528" w:rsidRDefault="00007528" w:rsidP="00C05317">
            <w:pPr>
              <w:pStyle w:val="ConsPlusNormal"/>
            </w:pPr>
          </w:p>
        </w:tc>
        <w:tc>
          <w:tcPr>
            <w:tcW w:w="8561" w:type="dxa"/>
            <w:tcBorders>
              <w:top w:val="nil"/>
              <w:bottom w:val="nil"/>
              <w:right w:val="nil"/>
            </w:tcBorders>
            <w:vAlign w:val="center"/>
          </w:tcPr>
          <w:p w:rsidR="00007528" w:rsidRDefault="00007528" w:rsidP="00C05317">
            <w:pPr>
              <w:pStyle w:val="ConsPlusNormal"/>
            </w:pPr>
            <w:r>
              <w:t>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w:t>
            </w:r>
          </w:p>
        </w:tc>
      </w:tr>
      <w:tr w:rsidR="00007528" w:rsidTr="00C05317">
        <w:tc>
          <w:tcPr>
            <w:tcW w:w="510" w:type="dxa"/>
            <w:tcBorders>
              <w:top w:val="single" w:sz="4" w:space="0" w:color="auto"/>
              <w:bottom w:val="single" w:sz="4" w:space="0" w:color="auto"/>
            </w:tcBorders>
          </w:tcPr>
          <w:p w:rsidR="00007528" w:rsidRDefault="00007528" w:rsidP="00C05317">
            <w:pPr>
              <w:pStyle w:val="ConsPlusNormal"/>
            </w:pPr>
          </w:p>
        </w:tc>
        <w:tc>
          <w:tcPr>
            <w:tcW w:w="8561" w:type="dxa"/>
            <w:tcBorders>
              <w:top w:val="nil"/>
              <w:bottom w:val="nil"/>
              <w:right w:val="nil"/>
            </w:tcBorders>
            <w:vAlign w:val="center"/>
          </w:tcPr>
          <w:p w:rsidR="00007528" w:rsidRDefault="00007528" w:rsidP="00C05317">
            <w:pPr>
              <w:pStyle w:val="ConsPlusNormal"/>
            </w:pPr>
            <w:r>
              <w:t>в интересах третьих лиц</w:t>
            </w:r>
          </w:p>
        </w:tc>
      </w:tr>
    </w:tbl>
    <w:p w:rsidR="00007528" w:rsidRDefault="00007528" w:rsidP="00007528">
      <w:pPr>
        <w:pStyle w:val="ConsPlusNormal"/>
        <w:jc w:val="both"/>
      </w:pPr>
    </w:p>
    <w:p w:rsidR="00007528" w:rsidRDefault="00007528" w:rsidP="00007528">
      <w:pPr>
        <w:pStyle w:val="ConsPlusNonformat"/>
        <w:jc w:val="both"/>
      </w:pPr>
      <w:r>
        <w:t>Нужное отметить</w:t>
      </w:r>
    </w:p>
    <w:p w:rsidR="00007528" w:rsidRDefault="00007528" w:rsidP="00007528">
      <w:pPr>
        <w:pStyle w:val="ConsPlusNonformat"/>
        <w:jc w:val="both"/>
      </w:pPr>
    </w:p>
    <w:p w:rsidR="00007528" w:rsidRDefault="00007528" w:rsidP="00007528">
      <w:pPr>
        <w:pStyle w:val="ConsPlusNonformat"/>
        <w:jc w:val="both"/>
      </w:pPr>
      <w:r>
        <w:t>Приложение:</w:t>
      </w:r>
    </w:p>
    <w:p w:rsidR="00007528" w:rsidRDefault="00007528" w:rsidP="00007528">
      <w:pPr>
        <w:pStyle w:val="ConsPlusNonformat"/>
        <w:jc w:val="both"/>
      </w:pPr>
      <w:r>
        <w:t xml:space="preserve">    а) копия документа, удостоверяющего личность, - для физического лица;</w:t>
      </w:r>
    </w:p>
    <w:p w:rsidR="00007528" w:rsidRDefault="00007528" w:rsidP="00007528">
      <w:pPr>
        <w:pStyle w:val="ConsPlusNonformat"/>
        <w:jc w:val="both"/>
      </w:pPr>
      <w:r>
        <w:t xml:space="preserve">    б)  документ,  подтверждающий полномочия лица на осуществление действий</w:t>
      </w:r>
    </w:p>
    <w:p w:rsidR="00007528" w:rsidRDefault="00007528" w:rsidP="00007528">
      <w:pPr>
        <w:pStyle w:val="ConsPlusNonformat"/>
        <w:jc w:val="both"/>
      </w:pPr>
      <w:r>
        <w:t>от  имени  заявителя,  в  случае  если  заявление  подается  представителем</w:t>
      </w:r>
    </w:p>
    <w:p w:rsidR="00007528" w:rsidRDefault="00007528" w:rsidP="00007528">
      <w:pPr>
        <w:pStyle w:val="ConsPlusNonformat"/>
        <w:jc w:val="both"/>
      </w:pPr>
      <w:r>
        <w:t>заявителя;</w:t>
      </w:r>
    </w:p>
    <w:p w:rsidR="00007528" w:rsidRDefault="00007528" w:rsidP="00007528">
      <w:pPr>
        <w:pStyle w:val="ConsPlusNonformat"/>
        <w:jc w:val="both"/>
      </w:pPr>
      <w:r>
        <w:t xml:space="preserve">    в)   заключение   территориального  органа  Федерального  агентства  </w:t>
      </w:r>
      <w:proofErr w:type="gramStart"/>
      <w:r>
        <w:t>по</w:t>
      </w:r>
      <w:proofErr w:type="gramEnd"/>
    </w:p>
    <w:p w:rsidR="00007528" w:rsidRDefault="00007528" w:rsidP="00007528">
      <w:pPr>
        <w:pStyle w:val="ConsPlusNonformat"/>
        <w:jc w:val="both"/>
      </w:pPr>
      <w:r>
        <w:t>недропользованию  об отсутствии твердых полезных ископаемых, не относящихся</w:t>
      </w:r>
    </w:p>
    <w:p w:rsidR="00007528" w:rsidRDefault="00007528" w:rsidP="00007528">
      <w:pPr>
        <w:pStyle w:val="ConsPlusNonformat"/>
        <w:jc w:val="both"/>
      </w:pPr>
      <w:r>
        <w:t>к общераспространенным полезным ископаемым;</w:t>
      </w:r>
    </w:p>
    <w:p w:rsidR="00007528" w:rsidRDefault="00007528" w:rsidP="00007528">
      <w:pPr>
        <w:pStyle w:val="ConsPlusNonformat"/>
        <w:jc w:val="both"/>
      </w:pPr>
      <w:r>
        <w:t xml:space="preserve">    г)  заключение  территориального  органа  Федерального агентства </w:t>
      </w:r>
      <w:proofErr w:type="gramStart"/>
      <w:r>
        <w:t>водных</w:t>
      </w:r>
      <w:proofErr w:type="gramEnd"/>
    </w:p>
    <w:p w:rsidR="00007528" w:rsidRDefault="00007528" w:rsidP="00007528">
      <w:pPr>
        <w:pStyle w:val="ConsPlusNonformat"/>
        <w:jc w:val="both"/>
      </w:pPr>
      <w:r>
        <w:t>ресурсов   об   основаниях  проведения  дноуглубительных  и  других  работ,</w:t>
      </w:r>
    </w:p>
    <w:p w:rsidR="00007528" w:rsidRDefault="00007528" w:rsidP="00007528">
      <w:pPr>
        <w:pStyle w:val="ConsPlusNonformat"/>
        <w:jc w:val="both"/>
      </w:pPr>
      <w:r>
        <w:t>связанных  с изменением дна и берегов водных объектов, в результате которых</w:t>
      </w:r>
    </w:p>
    <w:p w:rsidR="00007528" w:rsidRDefault="00007528" w:rsidP="00007528">
      <w:pPr>
        <w:pStyle w:val="ConsPlusNonformat"/>
        <w:jc w:val="both"/>
      </w:pPr>
      <w:r>
        <w:t>получен донный грунт.</w:t>
      </w:r>
    </w:p>
    <w:p w:rsidR="00007528" w:rsidRDefault="00007528" w:rsidP="00007528">
      <w:pPr>
        <w:pStyle w:val="ConsPlusNonformat"/>
        <w:jc w:val="both"/>
      </w:pPr>
    </w:p>
    <w:p w:rsidR="00007528" w:rsidRDefault="00007528" w:rsidP="00007528">
      <w:pPr>
        <w:pStyle w:val="ConsPlusNonformat"/>
        <w:jc w:val="both"/>
      </w:pPr>
      <w:r>
        <w:t>Представленные документы и сведения, указанные в заявлении, достоверны.</w:t>
      </w:r>
    </w:p>
    <w:p w:rsidR="00007528" w:rsidRDefault="00007528" w:rsidP="00007528">
      <w:pPr>
        <w:pStyle w:val="ConsPlusNonformat"/>
        <w:jc w:val="both"/>
      </w:pPr>
      <w:r>
        <w:t>Расписку о принятии документов получил (получила).</w:t>
      </w:r>
    </w:p>
    <w:p w:rsidR="00007528" w:rsidRDefault="00007528" w:rsidP="00007528">
      <w:pPr>
        <w:pStyle w:val="ConsPlusNonformat"/>
        <w:jc w:val="both"/>
      </w:pPr>
    </w:p>
    <w:p w:rsidR="00007528" w:rsidRDefault="00007528" w:rsidP="00007528">
      <w:pPr>
        <w:pStyle w:val="ConsPlusNonformat"/>
        <w:jc w:val="both"/>
      </w:pPr>
      <w:r>
        <w:t xml:space="preserve">"__" _______________ 20__ г. "__" </w:t>
      </w:r>
      <w:proofErr w:type="gramStart"/>
      <w:r>
        <w:t>ч</w:t>
      </w:r>
      <w:proofErr w:type="gramEnd"/>
      <w:r>
        <w:t xml:space="preserve"> "__" мин.</w:t>
      </w:r>
    </w:p>
    <w:p w:rsidR="00007528" w:rsidRDefault="00007528" w:rsidP="00007528">
      <w:pPr>
        <w:pStyle w:val="ConsPlusNonformat"/>
        <w:jc w:val="both"/>
      </w:pPr>
      <w:r>
        <w:t>дата и время подачи заявления</w:t>
      </w:r>
    </w:p>
    <w:p w:rsidR="00007528" w:rsidRDefault="00007528" w:rsidP="00007528">
      <w:pPr>
        <w:pStyle w:val="ConsPlusNonformat"/>
        <w:jc w:val="both"/>
      </w:pPr>
    </w:p>
    <w:p w:rsidR="00007528" w:rsidRDefault="00007528" w:rsidP="00007528">
      <w:pPr>
        <w:pStyle w:val="ConsPlusNonformat"/>
        <w:jc w:val="both"/>
      </w:pPr>
      <w:r>
        <w:t>____________________/_______________________________________/</w:t>
      </w:r>
    </w:p>
    <w:p w:rsidR="00007528" w:rsidRDefault="00007528" w:rsidP="00007528">
      <w:pPr>
        <w:pStyle w:val="ConsPlusNonformat"/>
        <w:jc w:val="both"/>
      </w:pPr>
      <w:proofErr w:type="gramStart"/>
      <w:r>
        <w:t>(подпись заявителя)   (фамилия, имя, отчество (при наличии)</w:t>
      </w:r>
      <w:proofErr w:type="gramEnd"/>
    </w:p>
    <w:p w:rsidR="00007528" w:rsidRDefault="00007528" w:rsidP="00007528">
      <w:pPr>
        <w:pStyle w:val="ConsPlusNonformat"/>
        <w:jc w:val="both"/>
      </w:pPr>
    </w:p>
    <w:p w:rsidR="00007528" w:rsidRDefault="00007528" w:rsidP="00007528">
      <w:pPr>
        <w:pStyle w:val="ConsPlusNonformat"/>
        <w:jc w:val="both"/>
      </w:pPr>
      <w:r>
        <w:t xml:space="preserve">            М.П. (при наличии)</w:t>
      </w:r>
    </w:p>
    <w:p w:rsidR="00007528" w:rsidRPr="00DE3049" w:rsidRDefault="00007528" w:rsidP="00007528">
      <w:pPr>
        <w:widowControl w:val="0"/>
        <w:autoSpaceDE w:val="0"/>
        <w:autoSpaceDN w:val="0"/>
        <w:adjustRightInd w:val="0"/>
        <w:jc w:val="right"/>
        <w:outlineLvl w:val="1"/>
        <w:rPr>
          <w:szCs w:val="24"/>
        </w:rPr>
      </w:pPr>
      <w:r w:rsidRPr="00DE3049">
        <w:rPr>
          <w:szCs w:val="24"/>
        </w:rPr>
        <w:lastRenderedPageBreak/>
        <w:t xml:space="preserve">Приложение </w:t>
      </w:r>
      <w:r w:rsidR="00BE0CF6">
        <w:rPr>
          <w:szCs w:val="24"/>
        </w:rPr>
        <w:t>6</w:t>
      </w:r>
    </w:p>
    <w:p w:rsidR="00BE0CF6" w:rsidRDefault="00BE0CF6" w:rsidP="00BE0CF6">
      <w:pPr>
        <w:ind w:firstLine="0"/>
        <w:jc w:val="right"/>
      </w:pPr>
      <w:r>
        <w:t xml:space="preserve">к Административному регламенту </w:t>
      </w:r>
    </w:p>
    <w:p w:rsidR="00BE0CF6" w:rsidRDefault="00BE0CF6" w:rsidP="00BE0CF6">
      <w:pPr>
        <w:ind w:firstLine="0"/>
        <w:jc w:val="right"/>
      </w:pPr>
      <w:r>
        <w:t>предоставления муниципальной услуги</w:t>
      </w:r>
    </w:p>
    <w:p w:rsidR="00BE0CF6" w:rsidRDefault="00BE0CF6" w:rsidP="00BE0CF6">
      <w:pPr>
        <w:ind w:firstLine="0"/>
        <w:jc w:val="right"/>
        <w:rPr>
          <w:szCs w:val="24"/>
        </w:rPr>
      </w:pPr>
      <w:r>
        <w:t xml:space="preserve"> «</w:t>
      </w:r>
      <w:r w:rsidRPr="007C79A5">
        <w:rPr>
          <w:szCs w:val="24"/>
        </w:rPr>
        <w:t xml:space="preserve">Принятие решения об использовании донного грунта, </w:t>
      </w:r>
    </w:p>
    <w:p w:rsidR="00BE0CF6" w:rsidRDefault="00BE0CF6" w:rsidP="00BE0CF6">
      <w:pPr>
        <w:ind w:firstLine="0"/>
        <w:jc w:val="right"/>
        <w:rPr>
          <w:szCs w:val="24"/>
        </w:rPr>
      </w:pPr>
      <w:r w:rsidRPr="007C79A5">
        <w:rPr>
          <w:szCs w:val="24"/>
        </w:rPr>
        <w:t xml:space="preserve">указанного в </w:t>
      </w:r>
      <w:hyperlink r:id="rId37">
        <w:r w:rsidRPr="007C79A5">
          <w:rPr>
            <w:szCs w:val="24"/>
          </w:rPr>
          <w:t>части 2 статьи 52.3</w:t>
        </w:r>
      </w:hyperlink>
      <w:r w:rsidRPr="007C79A5">
        <w:rPr>
          <w:szCs w:val="24"/>
        </w:rPr>
        <w:t xml:space="preserve"> Водного кодекса </w:t>
      </w:r>
    </w:p>
    <w:p w:rsidR="00BE0CF6" w:rsidRDefault="00BE0CF6" w:rsidP="00BE0CF6">
      <w:pPr>
        <w:ind w:firstLine="0"/>
        <w:jc w:val="right"/>
        <w:rPr>
          <w:szCs w:val="24"/>
        </w:rPr>
      </w:pPr>
      <w:r w:rsidRPr="007C79A5">
        <w:rPr>
          <w:szCs w:val="24"/>
        </w:rPr>
        <w:t xml:space="preserve">Российской Федерации, на территории </w:t>
      </w:r>
    </w:p>
    <w:p w:rsidR="00007528" w:rsidRDefault="00BE0CF6" w:rsidP="00BE0CF6">
      <w:pPr>
        <w:widowControl w:val="0"/>
        <w:autoSpaceDE w:val="0"/>
        <w:autoSpaceDN w:val="0"/>
        <w:adjustRightInd w:val="0"/>
        <w:jc w:val="right"/>
      </w:pPr>
      <w:proofErr w:type="spellStart"/>
      <w:r w:rsidRPr="007C79A5">
        <w:rPr>
          <w:szCs w:val="24"/>
        </w:rPr>
        <w:t>Балахнинского</w:t>
      </w:r>
      <w:proofErr w:type="spellEnd"/>
      <w:r w:rsidRPr="007C79A5">
        <w:rPr>
          <w:szCs w:val="24"/>
        </w:rPr>
        <w:t xml:space="preserve"> муниципального округа Нижегородской</w:t>
      </w:r>
      <w:r>
        <w:rPr>
          <w:szCs w:val="24"/>
        </w:rPr>
        <w:t xml:space="preserve"> области</w:t>
      </w:r>
      <w:r>
        <w:t>»</w:t>
      </w:r>
    </w:p>
    <w:p w:rsidR="00BE0CF6" w:rsidRDefault="00BE0CF6" w:rsidP="00BE0CF6">
      <w:pPr>
        <w:widowControl w:val="0"/>
        <w:autoSpaceDE w:val="0"/>
        <w:autoSpaceDN w:val="0"/>
        <w:adjustRightInd w:val="0"/>
        <w:jc w:val="right"/>
      </w:pPr>
    </w:p>
    <w:p w:rsidR="00BE0CF6" w:rsidRDefault="00BE0CF6" w:rsidP="00BE0CF6">
      <w:pPr>
        <w:widowControl w:val="0"/>
        <w:autoSpaceDE w:val="0"/>
        <w:autoSpaceDN w:val="0"/>
        <w:adjustRightInd w:val="0"/>
        <w:jc w:val="right"/>
      </w:pPr>
    </w:p>
    <w:p w:rsidR="00BE0CF6" w:rsidRPr="00DE3049" w:rsidRDefault="00BE0CF6" w:rsidP="00BE0CF6">
      <w:pPr>
        <w:widowControl w:val="0"/>
        <w:autoSpaceDE w:val="0"/>
        <w:autoSpaceDN w:val="0"/>
        <w:adjustRightInd w:val="0"/>
        <w:jc w:val="right"/>
        <w:rPr>
          <w:szCs w:val="24"/>
        </w:rPr>
      </w:pPr>
    </w:p>
    <w:p w:rsidR="00007528" w:rsidRDefault="00007528" w:rsidP="00007528">
      <w:pPr>
        <w:pStyle w:val="ConsPlusNonformat"/>
        <w:jc w:val="both"/>
      </w:pPr>
      <w:r>
        <w:t>___</w:t>
      </w:r>
      <w:r w:rsidRPr="00007528">
        <w:rPr>
          <w:u w:val="single"/>
        </w:rPr>
        <w:t xml:space="preserve"> Администрация </w:t>
      </w:r>
      <w:proofErr w:type="spellStart"/>
      <w:r w:rsidRPr="00007528">
        <w:rPr>
          <w:u w:val="single"/>
        </w:rPr>
        <w:t>Балахнинского</w:t>
      </w:r>
      <w:proofErr w:type="spellEnd"/>
      <w:r w:rsidRPr="00007528">
        <w:rPr>
          <w:u w:val="single"/>
        </w:rPr>
        <w:t xml:space="preserve"> муниципального округа Нижегородской области</w:t>
      </w:r>
      <w:r>
        <w:t xml:space="preserve"> __</w:t>
      </w:r>
    </w:p>
    <w:p w:rsidR="00007528" w:rsidRDefault="00007528" w:rsidP="00007528">
      <w:pPr>
        <w:pStyle w:val="ConsPlusNonformat"/>
        <w:jc w:val="center"/>
      </w:pPr>
      <w:r>
        <w:t>(наименование органа местного самоуправления)</w:t>
      </w:r>
    </w:p>
    <w:p w:rsidR="00007528" w:rsidRDefault="00007528" w:rsidP="00007528">
      <w:pPr>
        <w:pStyle w:val="ConsPlusNonformat"/>
        <w:jc w:val="both"/>
      </w:pPr>
    </w:p>
    <w:p w:rsidR="00007528" w:rsidRDefault="00007528" w:rsidP="00007528">
      <w:pPr>
        <w:pStyle w:val="ConsPlusNonformat"/>
        <w:jc w:val="both"/>
      </w:pPr>
      <w:bookmarkStart w:id="2" w:name="P105"/>
      <w:bookmarkEnd w:id="2"/>
      <w:r>
        <w:t xml:space="preserve">                                  Решение</w:t>
      </w:r>
    </w:p>
    <w:p w:rsidR="00007528" w:rsidRDefault="00007528" w:rsidP="00007528">
      <w:pPr>
        <w:pStyle w:val="ConsPlusNonformat"/>
        <w:jc w:val="both"/>
      </w:pPr>
      <w:r>
        <w:t xml:space="preserve">     об использовании донного грунта, указанного в </w:t>
      </w:r>
      <w:hyperlink r:id="rId38">
        <w:r>
          <w:rPr>
            <w:color w:val="0000FF"/>
          </w:rPr>
          <w:t>части 2 статьи 52.3</w:t>
        </w:r>
      </w:hyperlink>
    </w:p>
    <w:p w:rsidR="00007528" w:rsidRDefault="00007528" w:rsidP="00007528">
      <w:pPr>
        <w:pStyle w:val="ConsPlusNonformat"/>
        <w:jc w:val="both"/>
      </w:pPr>
      <w:r>
        <w:t xml:space="preserve">                   Водного кодекса Российской Федерации</w:t>
      </w:r>
    </w:p>
    <w:p w:rsidR="00007528" w:rsidRDefault="00007528" w:rsidP="00007528">
      <w:pPr>
        <w:pStyle w:val="ConsPlusNonformat"/>
        <w:jc w:val="both"/>
      </w:pPr>
    </w:p>
    <w:p w:rsidR="00007528" w:rsidRDefault="00007528" w:rsidP="00007528">
      <w:pPr>
        <w:pStyle w:val="ConsPlusNonformat"/>
        <w:jc w:val="both"/>
      </w:pPr>
      <w:r>
        <w:t>от ____________</w:t>
      </w:r>
    </w:p>
    <w:p w:rsidR="00007528" w:rsidRDefault="00007528" w:rsidP="00007528">
      <w:pPr>
        <w:pStyle w:val="ConsPlusNonformat"/>
        <w:jc w:val="both"/>
      </w:pPr>
    </w:p>
    <w:p w:rsidR="00007528" w:rsidRDefault="00007528" w:rsidP="00007528">
      <w:pPr>
        <w:pStyle w:val="ConsPlusNonformat"/>
        <w:jc w:val="both"/>
      </w:pPr>
      <w:r>
        <w:t xml:space="preserve">    1. Настоящее решение принято на основании заявления:</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w:t>
      </w:r>
      <w:proofErr w:type="gramStart"/>
      <w:r>
        <w:t>(наименование уполномоченного органа исполнительной власти субъекта</w:t>
      </w:r>
      <w:proofErr w:type="gramEnd"/>
    </w:p>
    <w:p w:rsidR="00007528" w:rsidRDefault="00007528" w:rsidP="00007528">
      <w:pPr>
        <w:pStyle w:val="ConsPlusNonformat"/>
        <w:jc w:val="both"/>
      </w:pPr>
      <w:r>
        <w:t xml:space="preserve">     Российской Федерации в области водных отношений, для </w:t>
      </w:r>
      <w:proofErr w:type="gramStart"/>
      <w:r>
        <w:t>юридического</w:t>
      </w:r>
      <w:proofErr w:type="gramEnd"/>
    </w:p>
    <w:p w:rsidR="00007528" w:rsidRDefault="00007528" w:rsidP="00007528">
      <w:pPr>
        <w:pStyle w:val="ConsPlusNonformat"/>
        <w:jc w:val="both"/>
      </w:pPr>
      <w:r>
        <w:t xml:space="preserve">          лица - полное и сокращенное (при наличии) наименования,</w:t>
      </w:r>
    </w:p>
    <w:p w:rsidR="00007528" w:rsidRDefault="00007528" w:rsidP="00007528">
      <w:pPr>
        <w:pStyle w:val="ConsPlusNonformat"/>
        <w:jc w:val="both"/>
      </w:pPr>
      <w:r>
        <w:t xml:space="preserve">               для физического лица или для индивидуального</w:t>
      </w:r>
    </w:p>
    <w:p w:rsidR="00007528" w:rsidRDefault="00007528" w:rsidP="00007528">
      <w:pPr>
        <w:pStyle w:val="ConsPlusNonformat"/>
        <w:jc w:val="both"/>
      </w:pPr>
      <w:r>
        <w:t xml:space="preserve">          предпринимателя - фамилия, имя, отчество (при наличии)</w:t>
      </w:r>
    </w:p>
    <w:p w:rsidR="00007528" w:rsidRDefault="00007528" w:rsidP="00007528">
      <w:pPr>
        <w:pStyle w:val="ConsPlusNonformat"/>
        <w:jc w:val="both"/>
      </w:pPr>
    </w:p>
    <w:p w:rsidR="00007528" w:rsidRDefault="00007528" w:rsidP="00007528">
      <w:pPr>
        <w:pStyle w:val="ConsPlusNonformat"/>
        <w:jc w:val="both"/>
      </w:pPr>
      <w:r>
        <w:t xml:space="preserve">    2.  Донный  грунт,  указанный  в  </w:t>
      </w:r>
      <w:hyperlink r:id="rId39">
        <w:r>
          <w:rPr>
            <w:color w:val="0000FF"/>
          </w:rPr>
          <w:t>части  2  статьи 52.3</w:t>
        </w:r>
      </w:hyperlink>
      <w:r>
        <w:t xml:space="preserve"> Водного кодекса</w:t>
      </w:r>
    </w:p>
    <w:p w:rsidR="00007528" w:rsidRDefault="00007528" w:rsidP="00007528">
      <w:pPr>
        <w:pStyle w:val="ConsPlusNonformat"/>
        <w:jc w:val="both"/>
      </w:pPr>
      <w:proofErr w:type="gramStart"/>
      <w:r>
        <w:t>Российской  Федерации  (далее  -  донный грунт), будет использован: (нужное</w:t>
      </w:r>
      <w:proofErr w:type="gramEnd"/>
    </w:p>
    <w:p w:rsidR="00007528" w:rsidRDefault="00007528" w:rsidP="00007528">
      <w:pPr>
        <w:pStyle w:val="ConsPlusNonformat"/>
        <w:jc w:val="both"/>
      </w:pPr>
      <w:r>
        <w:t>отметить)</w:t>
      </w:r>
    </w:p>
    <w:p w:rsidR="00007528" w:rsidRDefault="00007528" w:rsidP="0000752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
        <w:gridCol w:w="8504"/>
      </w:tblGrid>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для обеспечения муниципальных нужд</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в интересах физического лица, юридического лица, осуществляющих проведение дноуглубительных и других работ, связанных с изменением дна и берегов водных объектов</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в интересах третьих лиц</w:t>
            </w:r>
          </w:p>
        </w:tc>
      </w:tr>
    </w:tbl>
    <w:p w:rsidR="00007528" w:rsidRDefault="00007528" w:rsidP="00007528">
      <w:pPr>
        <w:pStyle w:val="ConsPlusNormal"/>
        <w:jc w:val="both"/>
      </w:pPr>
    </w:p>
    <w:p w:rsidR="00007528" w:rsidRDefault="00007528" w:rsidP="00007528">
      <w:pPr>
        <w:pStyle w:val="ConsPlusNonformat"/>
        <w:jc w:val="both"/>
      </w:pPr>
      <w:r>
        <w:t xml:space="preserve">    3.   В   случае   использования   для  обеспечения  муниципальных  нужд</w:t>
      </w:r>
    </w:p>
    <w:p w:rsidR="00007528" w:rsidRDefault="00007528" w:rsidP="00007528">
      <w:pPr>
        <w:pStyle w:val="ConsPlusNonformat"/>
        <w:jc w:val="both"/>
      </w:pPr>
      <w:r>
        <w:t>указывается цель (цели) использования донного грунта (</w:t>
      </w:r>
      <w:proofErr w:type="gramStart"/>
      <w:r>
        <w:t>нужное</w:t>
      </w:r>
      <w:proofErr w:type="gramEnd"/>
      <w:r>
        <w:t xml:space="preserve"> отметить) </w:t>
      </w:r>
      <w:hyperlink w:anchor="P195">
        <w:r>
          <w:rPr>
            <w:color w:val="0000FF"/>
          </w:rPr>
          <w:t>&lt;1&gt;</w:t>
        </w:r>
      </w:hyperlink>
      <w:r>
        <w:t>:</w:t>
      </w:r>
    </w:p>
    <w:p w:rsidR="00007528" w:rsidRDefault="00007528" w:rsidP="00007528">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
        <w:gridCol w:w="8504"/>
      </w:tblGrid>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организации благоустройства территории;</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осуществления дорожной деятельности;</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создания условий для массового отдыха жителей поселения и организация обустройства мест массового отдыха населения;</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создания искусственных земельных участков;</w:t>
            </w:r>
          </w:p>
        </w:tc>
      </w:tr>
      <w:tr w:rsidR="00007528" w:rsidTr="00C05317">
        <w:tc>
          <w:tcPr>
            <w:tcW w:w="552" w:type="dxa"/>
            <w:tcBorders>
              <w:top w:val="single" w:sz="4" w:space="0" w:color="auto"/>
              <w:bottom w:val="single" w:sz="4" w:space="0" w:color="auto"/>
            </w:tcBorders>
          </w:tcPr>
          <w:p w:rsidR="00007528" w:rsidRDefault="00007528" w:rsidP="00C05317">
            <w:pPr>
              <w:pStyle w:val="ConsPlusNormal"/>
            </w:pPr>
          </w:p>
        </w:tc>
        <w:tc>
          <w:tcPr>
            <w:tcW w:w="8504" w:type="dxa"/>
            <w:tcBorders>
              <w:top w:val="nil"/>
              <w:bottom w:val="nil"/>
              <w:right w:val="nil"/>
            </w:tcBorders>
            <w:vAlign w:val="center"/>
          </w:tcPr>
          <w:p w:rsidR="00007528" w:rsidRDefault="00007528" w:rsidP="00C05317">
            <w:pPr>
              <w:pStyle w:val="ConsPlusNormal"/>
            </w:pPr>
            <w:r>
              <w:t>для целей сельскохозяйственного производства.</w:t>
            </w:r>
          </w:p>
        </w:tc>
      </w:tr>
    </w:tbl>
    <w:p w:rsidR="00007528" w:rsidRDefault="00007528" w:rsidP="00007528">
      <w:pPr>
        <w:pStyle w:val="ConsPlusNormal"/>
        <w:jc w:val="both"/>
      </w:pPr>
    </w:p>
    <w:p w:rsidR="0062213C" w:rsidRDefault="00007528" w:rsidP="00007528">
      <w:pPr>
        <w:pStyle w:val="ConsPlusNonformat"/>
        <w:jc w:val="both"/>
      </w:pPr>
      <w:r>
        <w:t>Место проведения работ ____________________________________________________</w:t>
      </w:r>
    </w:p>
    <w:p w:rsidR="00007528" w:rsidRDefault="00007528" w:rsidP="0062213C">
      <w:pPr>
        <w:pStyle w:val="ConsPlusNonformat"/>
        <w:ind w:left="2694"/>
        <w:jc w:val="center"/>
      </w:pPr>
      <w:r>
        <w:t xml:space="preserve">(наименование субъекта Российской </w:t>
      </w:r>
      <w:proofErr w:type="spellStart"/>
      <w:r>
        <w:t>Федерации</w:t>
      </w:r>
      <w:proofErr w:type="gramStart"/>
      <w:r>
        <w:t>,</w:t>
      </w:r>
      <w:r w:rsidR="0062213C">
        <w:t>м</w:t>
      </w:r>
      <w:proofErr w:type="gramEnd"/>
      <w:r>
        <w:t>униципального</w:t>
      </w:r>
      <w:proofErr w:type="spellEnd"/>
      <w:r>
        <w:t xml:space="preserve"> образования, кадастровый номер земельного участка (при наличии), координаты части</w:t>
      </w:r>
      <w:r w:rsidR="0062213C">
        <w:t xml:space="preserve"> </w:t>
      </w:r>
      <w:r>
        <w:t xml:space="preserve">водного объекта, используемого </w:t>
      </w:r>
      <w:r>
        <w:lastRenderedPageBreak/>
        <w:t>заявителем</w:t>
      </w:r>
      <w:r w:rsidR="0062213C">
        <w:t xml:space="preserve"> </w:t>
      </w:r>
      <w:r>
        <w:t>для производства работ, площадь акватории в км)</w:t>
      </w:r>
    </w:p>
    <w:p w:rsidR="00007528" w:rsidRDefault="00007528" w:rsidP="00007528">
      <w:pPr>
        <w:pStyle w:val="ConsPlusNonformat"/>
        <w:jc w:val="both"/>
      </w:pPr>
    </w:p>
    <w:p w:rsidR="00007528" w:rsidRDefault="00007528" w:rsidP="00007528">
      <w:pPr>
        <w:pStyle w:val="ConsPlusNonformat"/>
        <w:jc w:val="both"/>
      </w:pPr>
      <w:r>
        <w:t>Объемы (планируемые объемы) извлекаемого донного грунта ___________________</w:t>
      </w:r>
    </w:p>
    <w:p w:rsidR="00007528" w:rsidRDefault="00007528" w:rsidP="00007528">
      <w:pPr>
        <w:pStyle w:val="ConsPlusNonformat"/>
        <w:jc w:val="both"/>
      </w:pPr>
    </w:p>
    <w:p w:rsidR="00007528" w:rsidRDefault="00007528" w:rsidP="00007528">
      <w:pPr>
        <w:pStyle w:val="ConsPlusNonformat"/>
        <w:jc w:val="both"/>
      </w:pPr>
      <w:r>
        <w:t>Место складирования донного грунта (кадастровый номер земельного   участка)</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Место   фактического   использования   донного   грунта   для   обеспечения</w:t>
      </w:r>
    </w:p>
    <w:p w:rsidR="00007528" w:rsidRDefault="00007528" w:rsidP="00007528">
      <w:pPr>
        <w:pStyle w:val="ConsPlusNonformat"/>
        <w:jc w:val="both"/>
      </w:pPr>
      <w:r>
        <w:t>муниципальных нужд (кадастровый номер участка) ____________________________</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 xml:space="preserve">    4.  В случае использования донного грунта в интересах физического лица,</w:t>
      </w:r>
    </w:p>
    <w:p w:rsidR="00007528" w:rsidRDefault="00007528" w:rsidP="00007528">
      <w:pPr>
        <w:pStyle w:val="ConsPlusNonformat"/>
        <w:jc w:val="both"/>
      </w:pPr>
      <w:r>
        <w:t>юридического  лица,  осуществляющих  проведение  дноуглубительных  и других</w:t>
      </w:r>
    </w:p>
    <w:p w:rsidR="00007528" w:rsidRDefault="00007528" w:rsidP="00007528">
      <w:pPr>
        <w:pStyle w:val="ConsPlusNonformat"/>
        <w:jc w:val="both"/>
      </w:pPr>
      <w:r>
        <w:t>работ,  связанных  с изменением дна и берегов водных объектов, либо третьих</w:t>
      </w:r>
    </w:p>
    <w:p w:rsidR="00007528" w:rsidRDefault="00007528" w:rsidP="00007528">
      <w:pPr>
        <w:pStyle w:val="ConsPlusNonformat"/>
        <w:jc w:val="both"/>
      </w:pPr>
      <w:r>
        <w:t>лиц:</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r>
        <w:t xml:space="preserve">        </w:t>
      </w:r>
      <w:proofErr w:type="gramStart"/>
      <w:r>
        <w:t>(для юридического лица - полное и сокращенное (при наличии)</w:t>
      </w:r>
      <w:proofErr w:type="gramEnd"/>
    </w:p>
    <w:p w:rsidR="00007528" w:rsidRDefault="00007528" w:rsidP="00007528">
      <w:pPr>
        <w:pStyle w:val="ConsPlusNonformat"/>
        <w:jc w:val="both"/>
      </w:pPr>
      <w:r>
        <w:t xml:space="preserve">        наименования, для физического лица или для индивидуального</w:t>
      </w:r>
    </w:p>
    <w:p w:rsidR="00007528" w:rsidRDefault="00007528" w:rsidP="00007528">
      <w:pPr>
        <w:pStyle w:val="ConsPlusNonformat"/>
        <w:jc w:val="both"/>
      </w:pPr>
      <w:r>
        <w:t xml:space="preserve">          предпринимателя - фамилия, имя, отчество (при наличии)</w:t>
      </w:r>
    </w:p>
    <w:p w:rsidR="00007528" w:rsidRDefault="00007528" w:rsidP="00007528">
      <w:pPr>
        <w:pStyle w:val="ConsPlusNonformat"/>
        <w:jc w:val="both"/>
      </w:pPr>
    </w:p>
    <w:p w:rsidR="00007528" w:rsidRDefault="00007528" w:rsidP="00007528">
      <w:pPr>
        <w:pStyle w:val="ConsPlusNonformat"/>
        <w:jc w:val="both"/>
      </w:pPr>
      <w:r>
        <w:t xml:space="preserve">    Для юридического лица:</w:t>
      </w:r>
    </w:p>
    <w:p w:rsidR="00007528" w:rsidRDefault="00007528" w:rsidP="00007528">
      <w:pPr>
        <w:pStyle w:val="ConsPlusNonformat"/>
        <w:jc w:val="both"/>
      </w:pPr>
      <w:r>
        <w:t>Основной государственный регистрационный номер ____________________________</w:t>
      </w:r>
    </w:p>
    <w:p w:rsidR="00007528" w:rsidRDefault="00007528" w:rsidP="00007528">
      <w:pPr>
        <w:pStyle w:val="ConsPlusNonformat"/>
        <w:jc w:val="both"/>
      </w:pPr>
    </w:p>
    <w:p w:rsidR="00007528" w:rsidRDefault="00007528" w:rsidP="00007528">
      <w:pPr>
        <w:pStyle w:val="ConsPlusNonformat"/>
        <w:jc w:val="both"/>
      </w:pPr>
      <w:r>
        <w:t>Адрес в пределах места нахождения юридического лица</w:t>
      </w:r>
    </w:p>
    <w:p w:rsidR="00007528" w:rsidRDefault="00007528" w:rsidP="00007528">
      <w:pPr>
        <w:pStyle w:val="ConsPlusNonformat"/>
        <w:jc w:val="both"/>
      </w:pPr>
      <w:r>
        <w:t>___________________________________________________________________________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Идентификационный номер налогоплательщика _________________________________</w:t>
      </w:r>
    </w:p>
    <w:p w:rsidR="00007528" w:rsidRDefault="00007528" w:rsidP="00007528">
      <w:pPr>
        <w:pStyle w:val="ConsPlusNonformat"/>
        <w:jc w:val="both"/>
      </w:pPr>
    </w:p>
    <w:p w:rsidR="00007528" w:rsidRDefault="00007528" w:rsidP="00007528">
      <w:pPr>
        <w:pStyle w:val="ConsPlusNonformat"/>
        <w:jc w:val="both"/>
      </w:pPr>
      <w:r>
        <w:t xml:space="preserve">    Для физического лица:</w:t>
      </w:r>
    </w:p>
    <w:p w:rsidR="00007528" w:rsidRDefault="00007528" w:rsidP="00007528">
      <w:pPr>
        <w:pStyle w:val="ConsPlusNonformat"/>
        <w:jc w:val="both"/>
      </w:pPr>
      <w:r>
        <w:t>Адрес регистрации по месту жительства (пребывания) ________________________</w:t>
      </w:r>
    </w:p>
    <w:p w:rsidR="00007528" w:rsidRDefault="00007528" w:rsidP="00007528">
      <w:pPr>
        <w:pStyle w:val="ConsPlusNonformat"/>
        <w:jc w:val="both"/>
      </w:pPr>
    </w:p>
    <w:p w:rsidR="00007528" w:rsidRDefault="00007528" w:rsidP="00007528">
      <w:pPr>
        <w:pStyle w:val="ConsPlusNonformat"/>
        <w:jc w:val="both"/>
      </w:pPr>
      <w:r>
        <w:t xml:space="preserve">    Для индивидуального предпринимателя:</w:t>
      </w:r>
    </w:p>
    <w:p w:rsidR="00007528" w:rsidRDefault="00007528" w:rsidP="00007528">
      <w:pPr>
        <w:pStyle w:val="ConsPlusNonformat"/>
        <w:jc w:val="both"/>
      </w:pPr>
      <w:r>
        <w:t xml:space="preserve">Основной     государственный    регистрационный    номер    </w:t>
      </w:r>
      <w:proofErr w:type="gramStart"/>
      <w:r>
        <w:t>индивидуального</w:t>
      </w:r>
      <w:proofErr w:type="gramEnd"/>
    </w:p>
    <w:p w:rsidR="00007528" w:rsidRDefault="00007528" w:rsidP="00007528">
      <w:pPr>
        <w:pStyle w:val="ConsPlusNonformat"/>
        <w:jc w:val="both"/>
      </w:pPr>
      <w:r>
        <w:t>предпринимателя ___________________________________________________________</w:t>
      </w:r>
    </w:p>
    <w:p w:rsidR="00007528" w:rsidRDefault="00007528" w:rsidP="00007528">
      <w:pPr>
        <w:pStyle w:val="ConsPlusNonformat"/>
        <w:jc w:val="both"/>
      </w:pPr>
    </w:p>
    <w:p w:rsidR="00007528" w:rsidRDefault="00007528" w:rsidP="00007528">
      <w:pPr>
        <w:pStyle w:val="ConsPlusNonformat"/>
        <w:jc w:val="both"/>
      </w:pPr>
      <w:r>
        <w:t>Идентификационный номер налогоплательщика _________________________________</w:t>
      </w:r>
    </w:p>
    <w:p w:rsidR="00007528" w:rsidRDefault="00007528" w:rsidP="00007528">
      <w:pPr>
        <w:pStyle w:val="ConsPlusNonformat"/>
        <w:jc w:val="both"/>
      </w:pPr>
    </w:p>
    <w:p w:rsidR="00007528" w:rsidRDefault="00007528" w:rsidP="00007528">
      <w:pPr>
        <w:pStyle w:val="ConsPlusNonformat"/>
        <w:jc w:val="both"/>
      </w:pPr>
      <w:r>
        <w:t>Адрес регистрации по месту жительства _____________________________________</w:t>
      </w:r>
    </w:p>
    <w:p w:rsidR="00007528" w:rsidRDefault="00007528" w:rsidP="00007528">
      <w:pPr>
        <w:pStyle w:val="ConsPlusNonformat"/>
        <w:jc w:val="both"/>
      </w:pPr>
    </w:p>
    <w:p w:rsidR="00007528" w:rsidRDefault="0062213C" w:rsidP="00007528">
      <w:pPr>
        <w:pStyle w:val="ConsPlusNonformat"/>
        <w:jc w:val="both"/>
      </w:pPr>
      <w:r>
        <w:t xml:space="preserve">Глава местного самоуправления </w:t>
      </w:r>
      <w:r w:rsidR="00007528">
        <w:t xml:space="preserve">  _________/_____________________________________/</w:t>
      </w:r>
    </w:p>
    <w:p w:rsidR="00007528" w:rsidRDefault="00007528" w:rsidP="00007528">
      <w:pPr>
        <w:pStyle w:val="ConsPlusNonformat"/>
        <w:jc w:val="both"/>
      </w:pPr>
      <w:r>
        <w:t xml:space="preserve">                    </w:t>
      </w:r>
      <w:r w:rsidR="0062213C">
        <w:t xml:space="preserve">            (подпись) (расшифровка)</w:t>
      </w:r>
    </w:p>
    <w:p w:rsidR="00007528" w:rsidRDefault="00007528" w:rsidP="00007528">
      <w:pPr>
        <w:pStyle w:val="ConsPlusNonformat"/>
        <w:jc w:val="both"/>
      </w:pPr>
    </w:p>
    <w:p w:rsidR="00007528" w:rsidRDefault="00007528" w:rsidP="00007528">
      <w:pPr>
        <w:pStyle w:val="ConsPlusNonformat"/>
        <w:jc w:val="both"/>
      </w:pPr>
      <w:r>
        <w:t xml:space="preserve">                     М.П. </w:t>
      </w:r>
      <w:bookmarkEnd w:id="1"/>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p w:rsidR="00C8283E" w:rsidRDefault="00C8283E" w:rsidP="00007528">
      <w:pPr>
        <w:pStyle w:val="ConsPlusNonformat"/>
        <w:jc w:val="both"/>
      </w:pPr>
    </w:p>
    <w:sectPr w:rsidR="00C8283E" w:rsidSect="00BE0CF6">
      <w:pgSz w:w="11906" w:h="16838"/>
      <w:pgMar w:top="1134" w:right="850" w:bottom="993"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B7D" w:rsidRDefault="003B1B7D" w:rsidP="005E1121">
      <w:r>
        <w:separator/>
      </w:r>
    </w:p>
  </w:endnote>
  <w:endnote w:type="continuationSeparator" w:id="0">
    <w:p w:rsidR="003B1B7D" w:rsidRDefault="003B1B7D" w:rsidP="005E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B7D" w:rsidRDefault="003B1B7D" w:rsidP="005E1121">
      <w:r>
        <w:separator/>
      </w:r>
    </w:p>
  </w:footnote>
  <w:footnote w:type="continuationSeparator" w:id="0">
    <w:p w:rsidR="003B1B7D" w:rsidRDefault="003B1B7D" w:rsidP="005E1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699792"/>
      <w:docPartObj>
        <w:docPartGallery w:val="Page Numbers (Top of Page)"/>
        <w:docPartUnique/>
      </w:docPartObj>
    </w:sdtPr>
    <w:sdtEndPr/>
    <w:sdtContent>
      <w:p w:rsidR="003B1B7D" w:rsidRDefault="003B1B7D">
        <w:pPr>
          <w:pStyle w:val="a5"/>
          <w:jc w:val="center"/>
        </w:pPr>
        <w:r>
          <w:fldChar w:fldCharType="begin"/>
        </w:r>
        <w:r>
          <w:instrText>PAGE   \* MERGEFORMAT</w:instrText>
        </w:r>
        <w:r>
          <w:fldChar w:fldCharType="separate"/>
        </w:r>
        <w:r w:rsidR="00121865">
          <w:rPr>
            <w:noProof/>
          </w:rPr>
          <w:t>2</w:t>
        </w:r>
        <w:r>
          <w:fldChar w:fldCharType="end"/>
        </w:r>
      </w:p>
    </w:sdtContent>
  </w:sdt>
  <w:p w:rsidR="003B1B7D" w:rsidRDefault="003B1B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2">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3">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038402E6"/>
    <w:multiLevelType w:val="hybridMultilevel"/>
    <w:tmpl w:val="E2AC7F9A"/>
    <w:lvl w:ilvl="0" w:tplc="AD98568E">
      <w:start w:val="1"/>
      <w:numFmt w:val="decimal"/>
      <w:lvlText w:val="%1."/>
      <w:lvlJc w:val="left"/>
      <w:pPr>
        <w:ind w:left="319" w:hanging="212"/>
      </w:pPr>
      <w:rPr>
        <w:rFonts w:ascii="Times New Roman" w:eastAsia="Times New Roman" w:hAnsi="Times New Roman" w:cs="Times New Roman" w:hint="default"/>
        <w:w w:val="100"/>
        <w:sz w:val="24"/>
        <w:szCs w:val="24"/>
        <w:lang w:val="ru-RU" w:eastAsia="en-US" w:bidi="ar-SA"/>
      </w:rPr>
    </w:lvl>
    <w:lvl w:ilvl="1" w:tplc="0C9C13CA">
      <w:numFmt w:val="bullet"/>
      <w:lvlText w:val="•"/>
      <w:lvlJc w:val="left"/>
      <w:pPr>
        <w:ind w:left="861" w:hanging="212"/>
      </w:pPr>
      <w:rPr>
        <w:rFonts w:hint="default"/>
        <w:lang w:val="ru-RU" w:eastAsia="en-US" w:bidi="ar-SA"/>
      </w:rPr>
    </w:lvl>
    <w:lvl w:ilvl="2" w:tplc="767AA7BE">
      <w:numFmt w:val="bullet"/>
      <w:lvlText w:val="•"/>
      <w:lvlJc w:val="left"/>
      <w:pPr>
        <w:ind w:left="1403" w:hanging="212"/>
      </w:pPr>
      <w:rPr>
        <w:rFonts w:hint="default"/>
        <w:lang w:val="ru-RU" w:eastAsia="en-US" w:bidi="ar-SA"/>
      </w:rPr>
    </w:lvl>
    <w:lvl w:ilvl="3" w:tplc="AE3CB884">
      <w:numFmt w:val="bullet"/>
      <w:lvlText w:val="•"/>
      <w:lvlJc w:val="left"/>
      <w:pPr>
        <w:ind w:left="1945" w:hanging="212"/>
      </w:pPr>
      <w:rPr>
        <w:rFonts w:hint="default"/>
        <w:lang w:val="ru-RU" w:eastAsia="en-US" w:bidi="ar-SA"/>
      </w:rPr>
    </w:lvl>
    <w:lvl w:ilvl="4" w:tplc="4B543E28">
      <w:numFmt w:val="bullet"/>
      <w:lvlText w:val="•"/>
      <w:lvlJc w:val="left"/>
      <w:pPr>
        <w:ind w:left="2486" w:hanging="212"/>
      </w:pPr>
      <w:rPr>
        <w:rFonts w:hint="default"/>
        <w:lang w:val="ru-RU" w:eastAsia="en-US" w:bidi="ar-SA"/>
      </w:rPr>
    </w:lvl>
    <w:lvl w:ilvl="5" w:tplc="0BF8814A">
      <w:numFmt w:val="bullet"/>
      <w:lvlText w:val="•"/>
      <w:lvlJc w:val="left"/>
      <w:pPr>
        <w:ind w:left="3028" w:hanging="212"/>
      </w:pPr>
      <w:rPr>
        <w:rFonts w:hint="default"/>
        <w:lang w:val="ru-RU" w:eastAsia="en-US" w:bidi="ar-SA"/>
      </w:rPr>
    </w:lvl>
    <w:lvl w:ilvl="6" w:tplc="642EB68C">
      <w:numFmt w:val="bullet"/>
      <w:lvlText w:val="•"/>
      <w:lvlJc w:val="left"/>
      <w:pPr>
        <w:ind w:left="3570" w:hanging="212"/>
      </w:pPr>
      <w:rPr>
        <w:rFonts w:hint="default"/>
        <w:lang w:val="ru-RU" w:eastAsia="en-US" w:bidi="ar-SA"/>
      </w:rPr>
    </w:lvl>
    <w:lvl w:ilvl="7" w:tplc="A04638C4">
      <w:numFmt w:val="bullet"/>
      <w:lvlText w:val="•"/>
      <w:lvlJc w:val="left"/>
      <w:pPr>
        <w:ind w:left="4111" w:hanging="212"/>
      </w:pPr>
      <w:rPr>
        <w:rFonts w:hint="default"/>
        <w:lang w:val="ru-RU" w:eastAsia="en-US" w:bidi="ar-SA"/>
      </w:rPr>
    </w:lvl>
    <w:lvl w:ilvl="8" w:tplc="345C2BCC">
      <w:numFmt w:val="bullet"/>
      <w:lvlText w:val="•"/>
      <w:lvlJc w:val="left"/>
      <w:pPr>
        <w:ind w:left="4653" w:hanging="212"/>
      </w:pPr>
      <w:rPr>
        <w:rFonts w:hint="default"/>
        <w:lang w:val="ru-RU" w:eastAsia="en-US" w:bidi="ar-SA"/>
      </w:rPr>
    </w:lvl>
  </w:abstractNum>
  <w:abstractNum w:abstractNumId="5">
    <w:nsid w:val="03B9790E"/>
    <w:multiLevelType w:val="hybridMultilevel"/>
    <w:tmpl w:val="AD840E46"/>
    <w:lvl w:ilvl="0" w:tplc="14125AC2">
      <w:numFmt w:val="bullet"/>
      <w:lvlText w:val="-"/>
      <w:lvlJc w:val="left"/>
      <w:pPr>
        <w:ind w:left="402" w:hanging="166"/>
      </w:pPr>
      <w:rPr>
        <w:rFonts w:ascii="Times New Roman" w:eastAsia="Times New Roman" w:hAnsi="Times New Roman" w:cs="Times New Roman" w:hint="default"/>
        <w:w w:val="100"/>
        <w:sz w:val="28"/>
        <w:szCs w:val="28"/>
        <w:lang w:val="ru-RU" w:eastAsia="en-US" w:bidi="ar-SA"/>
      </w:rPr>
    </w:lvl>
    <w:lvl w:ilvl="1" w:tplc="1F545B3C">
      <w:numFmt w:val="bullet"/>
      <w:lvlText w:val="•"/>
      <w:lvlJc w:val="left"/>
      <w:pPr>
        <w:ind w:left="1373" w:hanging="166"/>
      </w:pPr>
      <w:rPr>
        <w:rFonts w:hint="default"/>
        <w:lang w:val="ru-RU" w:eastAsia="en-US" w:bidi="ar-SA"/>
      </w:rPr>
    </w:lvl>
    <w:lvl w:ilvl="2" w:tplc="9F529932">
      <w:numFmt w:val="bullet"/>
      <w:lvlText w:val="•"/>
      <w:lvlJc w:val="left"/>
      <w:pPr>
        <w:ind w:left="2347" w:hanging="166"/>
      </w:pPr>
      <w:rPr>
        <w:rFonts w:hint="default"/>
        <w:lang w:val="ru-RU" w:eastAsia="en-US" w:bidi="ar-SA"/>
      </w:rPr>
    </w:lvl>
    <w:lvl w:ilvl="3" w:tplc="AAD2EAFA">
      <w:numFmt w:val="bullet"/>
      <w:lvlText w:val="•"/>
      <w:lvlJc w:val="left"/>
      <w:pPr>
        <w:ind w:left="3321" w:hanging="166"/>
      </w:pPr>
      <w:rPr>
        <w:rFonts w:hint="default"/>
        <w:lang w:val="ru-RU" w:eastAsia="en-US" w:bidi="ar-SA"/>
      </w:rPr>
    </w:lvl>
    <w:lvl w:ilvl="4" w:tplc="0D061A96">
      <w:numFmt w:val="bullet"/>
      <w:lvlText w:val="•"/>
      <w:lvlJc w:val="left"/>
      <w:pPr>
        <w:ind w:left="4295" w:hanging="166"/>
      </w:pPr>
      <w:rPr>
        <w:rFonts w:hint="default"/>
        <w:lang w:val="ru-RU" w:eastAsia="en-US" w:bidi="ar-SA"/>
      </w:rPr>
    </w:lvl>
    <w:lvl w:ilvl="5" w:tplc="744E680C">
      <w:numFmt w:val="bullet"/>
      <w:lvlText w:val="•"/>
      <w:lvlJc w:val="left"/>
      <w:pPr>
        <w:ind w:left="5269" w:hanging="166"/>
      </w:pPr>
      <w:rPr>
        <w:rFonts w:hint="default"/>
        <w:lang w:val="ru-RU" w:eastAsia="en-US" w:bidi="ar-SA"/>
      </w:rPr>
    </w:lvl>
    <w:lvl w:ilvl="6" w:tplc="FFEED2E4">
      <w:numFmt w:val="bullet"/>
      <w:lvlText w:val="•"/>
      <w:lvlJc w:val="left"/>
      <w:pPr>
        <w:ind w:left="6243" w:hanging="166"/>
      </w:pPr>
      <w:rPr>
        <w:rFonts w:hint="default"/>
        <w:lang w:val="ru-RU" w:eastAsia="en-US" w:bidi="ar-SA"/>
      </w:rPr>
    </w:lvl>
    <w:lvl w:ilvl="7" w:tplc="0A2820A0">
      <w:numFmt w:val="bullet"/>
      <w:lvlText w:val="•"/>
      <w:lvlJc w:val="left"/>
      <w:pPr>
        <w:ind w:left="7217" w:hanging="166"/>
      </w:pPr>
      <w:rPr>
        <w:rFonts w:hint="default"/>
        <w:lang w:val="ru-RU" w:eastAsia="en-US" w:bidi="ar-SA"/>
      </w:rPr>
    </w:lvl>
    <w:lvl w:ilvl="8" w:tplc="F9C215F2">
      <w:numFmt w:val="bullet"/>
      <w:lvlText w:val="•"/>
      <w:lvlJc w:val="left"/>
      <w:pPr>
        <w:ind w:left="8191" w:hanging="166"/>
      </w:pPr>
      <w:rPr>
        <w:rFonts w:hint="default"/>
        <w:lang w:val="ru-RU" w:eastAsia="en-US" w:bidi="ar-SA"/>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BE9183E"/>
    <w:multiLevelType w:val="hybridMultilevel"/>
    <w:tmpl w:val="8B640226"/>
    <w:lvl w:ilvl="0" w:tplc="BCB02738">
      <w:start w:val="1"/>
      <w:numFmt w:val="decimal"/>
      <w:lvlText w:val="%1."/>
      <w:lvlJc w:val="left"/>
      <w:pPr>
        <w:ind w:left="300" w:hanging="192"/>
      </w:pPr>
      <w:rPr>
        <w:rFonts w:ascii="Times New Roman" w:eastAsia="Times New Roman" w:hAnsi="Times New Roman" w:cs="Times New Roman" w:hint="default"/>
        <w:w w:val="100"/>
        <w:sz w:val="22"/>
        <w:szCs w:val="22"/>
        <w:lang w:val="ru-RU" w:eastAsia="en-US" w:bidi="ar-SA"/>
      </w:rPr>
    </w:lvl>
    <w:lvl w:ilvl="1" w:tplc="DFE263DE">
      <w:numFmt w:val="bullet"/>
      <w:lvlText w:val="•"/>
      <w:lvlJc w:val="left"/>
      <w:pPr>
        <w:ind w:left="843" w:hanging="192"/>
      </w:pPr>
      <w:rPr>
        <w:rFonts w:hint="default"/>
        <w:lang w:val="ru-RU" w:eastAsia="en-US" w:bidi="ar-SA"/>
      </w:rPr>
    </w:lvl>
    <w:lvl w:ilvl="2" w:tplc="AAE8004C">
      <w:numFmt w:val="bullet"/>
      <w:lvlText w:val="•"/>
      <w:lvlJc w:val="left"/>
      <w:pPr>
        <w:ind w:left="1387" w:hanging="192"/>
      </w:pPr>
      <w:rPr>
        <w:rFonts w:hint="default"/>
        <w:lang w:val="ru-RU" w:eastAsia="en-US" w:bidi="ar-SA"/>
      </w:rPr>
    </w:lvl>
    <w:lvl w:ilvl="3" w:tplc="E2D6E948">
      <w:numFmt w:val="bullet"/>
      <w:lvlText w:val="•"/>
      <w:lvlJc w:val="left"/>
      <w:pPr>
        <w:ind w:left="1931" w:hanging="192"/>
      </w:pPr>
      <w:rPr>
        <w:rFonts w:hint="default"/>
        <w:lang w:val="ru-RU" w:eastAsia="en-US" w:bidi="ar-SA"/>
      </w:rPr>
    </w:lvl>
    <w:lvl w:ilvl="4" w:tplc="0526CE8C">
      <w:numFmt w:val="bullet"/>
      <w:lvlText w:val="•"/>
      <w:lvlJc w:val="left"/>
      <w:pPr>
        <w:ind w:left="2474" w:hanging="192"/>
      </w:pPr>
      <w:rPr>
        <w:rFonts w:hint="default"/>
        <w:lang w:val="ru-RU" w:eastAsia="en-US" w:bidi="ar-SA"/>
      </w:rPr>
    </w:lvl>
    <w:lvl w:ilvl="5" w:tplc="546C3EBE">
      <w:numFmt w:val="bullet"/>
      <w:lvlText w:val="•"/>
      <w:lvlJc w:val="left"/>
      <w:pPr>
        <w:ind w:left="3018" w:hanging="192"/>
      </w:pPr>
      <w:rPr>
        <w:rFonts w:hint="default"/>
        <w:lang w:val="ru-RU" w:eastAsia="en-US" w:bidi="ar-SA"/>
      </w:rPr>
    </w:lvl>
    <w:lvl w:ilvl="6" w:tplc="54CC94AA">
      <w:numFmt w:val="bullet"/>
      <w:lvlText w:val="•"/>
      <w:lvlJc w:val="left"/>
      <w:pPr>
        <w:ind w:left="3562" w:hanging="192"/>
      </w:pPr>
      <w:rPr>
        <w:rFonts w:hint="default"/>
        <w:lang w:val="ru-RU" w:eastAsia="en-US" w:bidi="ar-SA"/>
      </w:rPr>
    </w:lvl>
    <w:lvl w:ilvl="7" w:tplc="EA9ABA36">
      <w:numFmt w:val="bullet"/>
      <w:lvlText w:val="•"/>
      <w:lvlJc w:val="left"/>
      <w:pPr>
        <w:ind w:left="4105" w:hanging="192"/>
      </w:pPr>
      <w:rPr>
        <w:rFonts w:hint="default"/>
        <w:lang w:val="ru-RU" w:eastAsia="en-US" w:bidi="ar-SA"/>
      </w:rPr>
    </w:lvl>
    <w:lvl w:ilvl="8" w:tplc="3E383B74">
      <w:numFmt w:val="bullet"/>
      <w:lvlText w:val="•"/>
      <w:lvlJc w:val="left"/>
      <w:pPr>
        <w:ind w:left="4649" w:hanging="192"/>
      </w:pPr>
      <w:rPr>
        <w:rFonts w:hint="default"/>
        <w:lang w:val="ru-RU" w:eastAsia="en-US" w:bidi="ar-SA"/>
      </w:rPr>
    </w:lvl>
  </w:abstractNum>
  <w:abstractNum w:abstractNumId="10">
    <w:nsid w:val="123952E9"/>
    <w:multiLevelType w:val="hybridMultilevel"/>
    <w:tmpl w:val="F8BE1388"/>
    <w:lvl w:ilvl="0" w:tplc="9FECA3B2">
      <w:start w:val="1"/>
      <w:numFmt w:val="decimal"/>
      <w:lvlText w:val="%1)"/>
      <w:lvlJc w:val="left"/>
      <w:pPr>
        <w:ind w:left="402" w:hanging="537"/>
      </w:pPr>
      <w:rPr>
        <w:rFonts w:ascii="Times New Roman" w:eastAsia="Times New Roman" w:hAnsi="Times New Roman" w:cs="Times New Roman" w:hint="default"/>
        <w:w w:val="100"/>
        <w:sz w:val="28"/>
        <w:szCs w:val="28"/>
        <w:lang w:val="ru-RU" w:eastAsia="en-US" w:bidi="ar-SA"/>
      </w:rPr>
    </w:lvl>
    <w:lvl w:ilvl="1" w:tplc="7DA23E20">
      <w:numFmt w:val="bullet"/>
      <w:lvlText w:val="•"/>
      <w:lvlJc w:val="left"/>
      <w:pPr>
        <w:ind w:left="1373" w:hanging="537"/>
      </w:pPr>
      <w:rPr>
        <w:rFonts w:hint="default"/>
        <w:lang w:val="ru-RU" w:eastAsia="en-US" w:bidi="ar-SA"/>
      </w:rPr>
    </w:lvl>
    <w:lvl w:ilvl="2" w:tplc="ACA49816">
      <w:numFmt w:val="bullet"/>
      <w:lvlText w:val="•"/>
      <w:lvlJc w:val="left"/>
      <w:pPr>
        <w:ind w:left="2347" w:hanging="537"/>
      </w:pPr>
      <w:rPr>
        <w:rFonts w:hint="default"/>
        <w:lang w:val="ru-RU" w:eastAsia="en-US" w:bidi="ar-SA"/>
      </w:rPr>
    </w:lvl>
    <w:lvl w:ilvl="3" w:tplc="27E28992">
      <w:numFmt w:val="bullet"/>
      <w:lvlText w:val="•"/>
      <w:lvlJc w:val="left"/>
      <w:pPr>
        <w:ind w:left="3321" w:hanging="537"/>
      </w:pPr>
      <w:rPr>
        <w:rFonts w:hint="default"/>
        <w:lang w:val="ru-RU" w:eastAsia="en-US" w:bidi="ar-SA"/>
      </w:rPr>
    </w:lvl>
    <w:lvl w:ilvl="4" w:tplc="3E2809EA">
      <w:numFmt w:val="bullet"/>
      <w:lvlText w:val="•"/>
      <w:lvlJc w:val="left"/>
      <w:pPr>
        <w:ind w:left="4295" w:hanging="537"/>
      </w:pPr>
      <w:rPr>
        <w:rFonts w:hint="default"/>
        <w:lang w:val="ru-RU" w:eastAsia="en-US" w:bidi="ar-SA"/>
      </w:rPr>
    </w:lvl>
    <w:lvl w:ilvl="5" w:tplc="D8364268">
      <w:numFmt w:val="bullet"/>
      <w:lvlText w:val="•"/>
      <w:lvlJc w:val="left"/>
      <w:pPr>
        <w:ind w:left="5269" w:hanging="537"/>
      </w:pPr>
      <w:rPr>
        <w:rFonts w:hint="default"/>
        <w:lang w:val="ru-RU" w:eastAsia="en-US" w:bidi="ar-SA"/>
      </w:rPr>
    </w:lvl>
    <w:lvl w:ilvl="6" w:tplc="1D26A1F6">
      <w:numFmt w:val="bullet"/>
      <w:lvlText w:val="•"/>
      <w:lvlJc w:val="left"/>
      <w:pPr>
        <w:ind w:left="6243" w:hanging="537"/>
      </w:pPr>
      <w:rPr>
        <w:rFonts w:hint="default"/>
        <w:lang w:val="ru-RU" w:eastAsia="en-US" w:bidi="ar-SA"/>
      </w:rPr>
    </w:lvl>
    <w:lvl w:ilvl="7" w:tplc="E80A8378">
      <w:numFmt w:val="bullet"/>
      <w:lvlText w:val="•"/>
      <w:lvlJc w:val="left"/>
      <w:pPr>
        <w:ind w:left="7217" w:hanging="537"/>
      </w:pPr>
      <w:rPr>
        <w:rFonts w:hint="default"/>
        <w:lang w:val="ru-RU" w:eastAsia="en-US" w:bidi="ar-SA"/>
      </w:rPr>
    </w:lvl>
    <w:lvl w:ilvl="8" w:tplc="FC501E34">
      <w:numFmt w:val="bullet"/>
      <w:lvlText w:val="•"/>
      <w:lvlJc w:val="left"/>
      <w:pPr>
        <w:ind w:left="8191" w:hanging="537"/>
      </w:pPr>
      <w:rPr>
        <w:rFonts w:hint="default"/>
        <w:lang w:val="ru-RU" w:eastAsia="en-US" w:bidi="ar-SA"/>
      </w:rPr>
    </w:lvl>
  </w:abstractNum>
  <w:abstractNum w:abstractNumId="11">
    <w:nsid w:val="12E17A22"/>
    <w:multiLevelType w:val="hybridMultilevel"/>
    <w:tmpl w:val="6494F494"/>
    <w:lvl w:ilvl="0" w:tplc="94A6393E">
      <w:start w:val="1"/>
      <w:numFmt w:val="decimal"/>
      <w:lvlText w:val="%1."/>
      <w:lvlJc w:val="left"/>
      <w:pPr>
        <w:ind w:left="309" w:hanging="202"/>
      </w:pPr>
      <w:rPr>
        <w:rFonts w:ascii="Times New Roman" w:eastAsia="Times New Roman" w:hAnsi="Times New Roman" w:cs="Times New Roman" w:hint="default"/>
        <w:w w:val="100"/>
        <w:sz w:val="24"/>
        <w:szCs w:val="24"/>
        <w:lang w:val="ru-RU" w:eastAsia="en-US" w:bidi="ar-SA"/>
      </w:rPr>
    </w:lvl>
    <w:lvl w:ilvl="1" w:tplc="8F4A8BD2">
      <w:numFmt w:val="bullet"/>
      <w:lvlText w:val="•"/>
      <w:lvlJc w:val="left"/>
      <w:pPr>
        <w:ind w:left="843" w:hanging="202"/>
      </w:pPr>
      <w:rPr>
        <w:rFonts w:hint="default"/>
        <w:lang w:val="ru-RU" w:eastAsia="en-US" w:bidi="ar-SA"/>
      </w:rPr>
    </w:lvl>
    <w:lvl w:ilvl="2" w:tplc="A30A24B8">
      <w:numFmt w:val="bullet"/>
      <w:lvlText w:val="•"/>
      <w:lvlJc w:val="left"/>
      <w:pPr>
        <w:ind w:left="1387" w:hanging="202"/>
      </w:pPr>
      <w:rPr>
        <w:rFonts w:hint="default"/>
        <w:lang w:val="ru-RU" w:eastAsia="en-US" w:bidi="ar-SA"/>
      </w:rPr>
    </w:lvl>
    <w:lvl w:ilvl="3" w:tplc="ED6E3EDE">
      <w:numFmt w:val="bullet"/>
      <w:lvlText w:val="•"/>
      <w:lvlJc w:val="left"/>
      <w:pPr>
        <w:ind w:left="1931" w:hanging="202"/>
      </w:pPr>
      <w:rPr>
        <w:rFonts w:hint="default"/>
        <w:lang w:val="ru-RU" w:eastAsia="en-US" w:bidi="ar-SA"/>
      </w:rPr>
    </w:lvl>
    <w:lvl w:ilvl="4" w:tplc="299CB67C">
      <w:numFmt w:val="bullet"/>
      <w:lvlText w:val="•"/>
      <w:lvlJc w:val="left"/>
      <w:pPr>
        <w:ind w:left="2474" w:hanging="202"/>
      </w:pPr>
      <w:rPr>
        <w:rFonts w:hint="default"/>
        <w:lang w:val="ru-RU" w:eastAsia="en-US" w:bidi="ar-SA"/>
      </w:rPr>
    </w:lvl>
    <w:lvl w:ilvl="5" w:tplc="4FAE4EE6">
      <w:numFmt w:val="bullet"/>
      <w:lvlText w:val="•"/>
      <w:lvlJc w:val="left"/>
      <w:pPr>
        <w:ind w:left="3018" w:hanging="202"/>
      </w:pPr>
      <w:rPr>
        <w:rFonts w:hint="default"/>
        <w:lang w:val="ru-RU" w:eastAsia="en-US" w:bidi="ar-SA"/>
      </w:rPr>
    </w:lvl>
    <w:lvl w:ilvl="6" w:tplc="2D46371E">
      <w:numFmt w:val="bullet"/>
      <w:lvlText w:val="•"/>
      <w:lvlJc w:val="left"/>
      <w:pPr>
        <w:ind w:left="3562" w:hanging="202"/>
      </w:pPr>
      <w:rPr>
        <w:rFonts w:hint="default"/>
        <w:lang w:val="ru-RU" w:eastAsia="en-US" w:bidi="ar-SA"/>
      </w:rPr>
    </w:lvl>
    <w:lvl w:ilvl="7" w:tplc="EBAA5B34">
      <w:numFmt w:val="bullet"/>
      <w:lvlText w:val="•"/>
      <w:lvlJc w:val="left"/>
      <w:pPr>
        <w:ind w:left="4105" w:hanging="202"/>
      </w:pPr>
      <w:rPr>
        <w:rFonts w:hint="default"/>
        <w:lang w:val="ru-RU" w:eastAsia="en-US" w:bidi="ar-SA"/>
      </w:rPr>
    </w:lvl>
    <w:lvl w:ilvl="8" w:tplc="472A8B4C">
      <w:numFmt w:val="bullet"/>
      <w:lvlText w:val="•"/>
      <w:lvlJc w:val="left"/>
      <w:pPr>
        <w:ind w:left="4649" w:hanging="202"/>
      </w:pPr>
      <w:rPr>
        <w:rFonts w:hint="default"/>
        <w:lang w:val="ru-RU" w:eastAsia="en-US" w:bidi="ar-SA"/>
      </w:rPr>
    </w:lvl>
  </w:abstractNum>
  <w:abstractNum w:abstractNumId="12">
    <w:nsid w:val="17BD59C4"/>
    <w:multiLevelType w:val="hybridMultilevel"/>
    <w:tmpl w:val="D332CD4C"/>
    <w:lvl w:ilvl="0" w:tplc="80BE68A4">
      <w:start w:val="1"/>
      <w:numFmt w:val="decimal"/>
      <w:lvlText w:val="%1."/>
      <w:lvlJc w:val="left"/>
      <w:pPr>
        <w:ind w:left="1491" w:hanging="10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B3F7437"/>
    <w:multiLevelType w:val="hybridMultilevel"/>
    <w:tmpl w:val="7916E772"/>
    <w:lvl w:ilvl="0" w:tplc="C6925844">
      <w:start w:val="1"/>
      <w:numFmt w:val="decimal"/>
      <w:lvlText w:val="%1."/>
      <w:lvlJc w:val="left"/>
      <w:pPr>
        <w:ind w:left="319" w:hanging="212"/>
      </w:pPr>
      <w:rPr>
        <w:rFonts w:ascii="Times New Roman" w:eastAsia="Times New Roman" w:hAnsi="Times New Roman" w:cs="Times New Roman" w:hint="default"/>
        <w:w w:val="100"/>
        <w:sz w:val="24"/>
        <w:szCs w:val="24"/>
        <w:lang w:val="ru-RU" w:eastAsia="en-US" w:bidi="ar-SA"/>
      </w:rPr>
    </w:lvl>
    <w:lvl w:ilvl="1" w:tplc="AAC4BC18">
      <w:numFmt w:val="bullet"/>
      <w:lvlText w:val="•"/>
      <w:lvlJc w:val="left"/>
      <w:pPr>
        <w:ind w:left="861" w:hanging="212"/>
      </w:pPr>
      <w:rPr>
        <w:rFonts w:hint="default"/>
        <w:lang w:val="ru-RU" w:eastAsia="en-US" w:bidi="ar-SA"/>
      </w:rPr>
    </w:lvl>
    <w:lvl w:ilvl="2" w:tplc="7096C986">
      <w:numFmt w:val="bullet"/>
      <w:lvlText w:val="•"/>
      <w:lvlJc w:val="left"/>
      <w:pPr>
        <w:ind w:left="1403" w:hanging="212"/>
      </w:pPr>
      <w:rPr>
        <w:rFonts w:hint="default"/>
        <w:lang w:val="ru-RU" w:eastAsia="en-US" w:bidi="ar-SA"/>
      </w:rPr>
    </w:lvl>
    <w:lvl w:ilvl="3" w:tplc="CE6A5BA0">
      <w:numFmt w:val="bullet"/>
      <w:lvlText w:val="•"/>
      <w:lvlJc w:val="left"/>
      <w:pPr>
        <w:ind w:left="1945" w:hanging="212"/>
      </w:pPr>
      <w:rPr>
        <w:rFonts w:hint="default"/>
        <w:lang w:val="ru-RU" w:eastAsia="en-US" w:bidi="ar-SA"/>
      </w:rPr>
    </w:lvl>
    <w:lvl w:ilvl="4" w:tplc="6F5A650A">
      <w:numFmt w:val="bullet"/>
      <w:lvlText w:val="•"/>
      <w:lvlJc w:val="left"/>
      <w:pPr>
        <w:ind w:left="2486" w:hanging="212"/>
      </w:pPr>
      <w:rPr>
        <w:rFonts w:hint="default"/>
        <w:lang w:val="ru-RU" w:eastAsia="en-US" w:bidi="ar-SA"/>
      </w:rPr>
    </w:lvl>
    <w:lvl w:ilvl="5" w:tplc="C3E0E42E">
      <w:numFmt w:val="bullet"/>
      <w:lvlText w:val="•"/>
      <w:lvlJc w:val="left"/>
      <w:pPr>
        <w:ind w:left="3028" w:hanging="212"/>
      </w:pPr>
      <w:rPr>
        <w:rFonts w:hint="default"/>
        <w:lang w:val="ru-RU" w:eastAsia="en-US" w:bidi="ar-SA"/>
      </w:rPr>
    </w:lvl>
    <w:lvl w:ilvl="6" w:tplc="56A8D692">
      <w:numFmt w:val="bullet"/>
      <w:lvlText w:val="•"/>
      <w:lvlJc w:val="left"/>
      <w:pPr>
        <w:ind w:left="3570" w:hanging="212"/>
      </w:pPr>
      <w:rPr>
        <w:rFonts w:hint="default"/>
        <w:lang w:val="ru-RU" w:eastAsia="en-US" w:bidi="ar-SA"/>
      </w:rPr>
    </w:lvl>
    <w:lvl w:ilvl="7" w:tplc="16CE526E">
      <w:numFmt w:val="bullet"/>
      <w:lvlText w:val="•"/>
      <w:lvlJc w:val="left"/>
      <w:pPr>
        <w:ind w:left="4111" w:hanging="212"/>
      </w:pPr>
      <w:rPr>
        <w:rFonts w:hint="default"/>
        <w:lang w:val="ru-RU" w:eastAsia="en-US" w:bidi="ar-SA"/>
      </w:rPr>
    </w:lvl>
    <w:lvl w:ilvl="8" w:tplc="E13C5E10">
      <w:numFmt w:val="bullet"/>
      <w:lvlText w:val="•"/>
      <w:lvlJc w:val="left"/>
      <w:pPr>
        <w:ind w:left="4653" w:hanging="212"/>
      </w:pPr>
      <w:rPr>
        <w:rFonts w:hint="default"/>
        <w:lang w:val="ru-RU" w:eastAsia="en-US" w:bidi="ar-SA"/>
      </w:rPr>
    </w:lvl>
  </w:abstractNum>
  <w:abstractNum w:abstractNumId="14">
    <w:nsid w:val="234830B6"/>
    <w:multiLevelType w:val="multilevel"/>
    <w:tmpl w:val="C38A3E52"/>
    <w:lvl w:ilvl="0">
      <w:start w:val="3"/>
      <w:numFmt w:val="decimal"/>
      <w:lvlText w:val="%1"/>
      <w:lvlJc w:val="left"/>
      <w:pPr>
        <w:ind w:left="402" w:hanging="483"/>
      </w:pPr>
      <w:rPr>
        <w:rFonts w:hint="default"/>
        <w:lang w:val="ru-RU" w:eastAsia="en-US" w:bidi="ar-SA"/>
      </w:rPr>
    </w:lvl>
    <w:lvl w:ilvl="1">
      <w:start w:val="1"/>
      <w:numFmt w:val="decimal"/>
      <w:lvlText w:val="%1.%2."/>
      <w:lvlJc w:val="left"/>
      <w:pPr>
        <w:ind w:left="402" w:hanging="48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10"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668" w:hanging="701"/>
      </w:pPr>
      <w:rPr>
        <w:rFonts w:hint="default"/>
        <w:lang w:val="ru-RU" w:eastAsia="en-US" w:bidi="ar-SA"/>
      </w:rPr>
    </w:lvl>
    <w:lvl w:ilvl="4">
      <w:numFmt w:val="bullet"/>
      <w:lvlText w:val="•"/>
      <w:lvlJc w:val="left"/>
      <w:pPr>
        <w:ind w:left="4593" w:hanging="701"/>
      </w:pPr>
      <w:rPr>
        <w:rFonts w:hint="default"/>
        <w:lang w:val="ru-RU" w:eastAsia="en-US" w:bidi="ar-SA"/>
      </w:rPr>
    </w:lvl>
    <w:lvl w:ilvl="5">
      <w:numFmt w:val="bullet"/>
      <w:lvlText w:val="•"/>
      <w:lvlJc w:val="left"/>
      <w:pPr>
        <w:ind w:left="5517" w:hanging="701"/>
      </w:pPr>
      <w:rPr>
        <w:rFonts w:hint="default"/>
        <w:lang w:val="ru-RU" w:eastAsia="en-US" w:bidi="ar-SA"/>
      </w:rPr>
    </w:lvl>
    <w:lvl w:ilvl="6">
      <w:numFmt w:val="bullet"/>
      <w:lvlText w:val="•"/>
      <w:lvlJc w:val="left"/>
      <w:pPr>
        <w:ind w:left="6441" w:hanging="701"/>
      </w:pPr>
      <w:rPr>
        <w:rFonts w:hint="default"/>
        <w:lang w:val="ru-RU" w:eastAsia="en-US" w:bidi="ar-SA"/>
      </w:rPr>
    </w:lvl>
    <w:lvl w:ilvl="7">
      <w:numFmt w:val="bullet"/>
      <w:lvlText w:val="•"/>
      <w:lvlJc w:val="left"/>
      <w:pPr>
        <w:ind w:left="7366" w:hanging="701"/>
      </w:pPr>
      <w:rPr>
        <w:rFonts w:hint="default"/>
        <w:lang w:val="ru-RU" w:eastAsia="en-US" w:bidi="ar-SA"/>
      </w:rPr>
    </w:lvl>
    <w:lvl w:ilvl="8">
      <w:numFmt w:val="bullet"/>
      <w:lvlText w:val="•"/>
      <w:lvlJc w:val="left"/>
      <w:pPr>
        <w:ind w:left="8290" w:hanging="701"/>
      </w:pPr>
      <w:rPr>
        <w:rFonts w:hint="default"/>
        <w:lang w:val="ru-RU" w:eastAsia="en-US" w:bidi="ar-SA"/>
      </w:rPr>
    </w:lvl>
  </w:abstractNum>
  <w:abstractNum w:abstractNumId="15">
    <w:nsid w:val="23496C4D"/>
    <w:multiLevelType w:val="multilevel"/>
    <w:tmpl w:val="6024CA5A"/>
    <w:lvl w:ilvl="0">
      <w:start w:val="6"/>
      <w:numFmt w:val="decimal"/>
      <w:lvlText w:val="%1"/>
      <w:lvlJc w:val="left"/>
      <w:pPr>
        <w:ind w:left="402" w:hanging="789"/>
      </w:pPr>
      <w:rPr>
        <w:rFonts w:hint="default"/>
        <w:lang w:val="ru-RU" w:eastAsia="en-US" w:bidi="ar-SA"/>
      </w:rPr>
    </w:lvl>
    <w:lvl w:ilvl="1">
      <w:start w:val="3"/>
      <w:numFmt w:val="decimal"/>
      <w:lvlText w:val="%1.%2"/>
      <w:lvlJc w:val="left"/>
      <w:pPr>
        <w:ind w:left="402" w:hanging="789"/>
      </w:pPr>
      <w:rPr>
        <w:rFonts w:hint="default"/>
        <w:lang w:val="ru-RU" w:eastAsia="en-US" w:bidi="ar-SA"/>
      </w:rPr>
    </w:lvl>
    <w:lvl w:ilvl="2">
      <w:start w:val="2"/>
      <w:numFmt w:val="decimal"/>
      <w:lvlText w:val="%1.%2.%3."/>
      <w:lvlJc w:val="left"/>
      <w:pPr>
        <w:ind w:left="402" w:hanging="78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21" w:hanging="789"/>
      </w:pPr>
      <w:rPr>
        <w:rFonts w:hint="default"/>
        <w:lang w:val="ru-RU" w:eastAsia="en-US" w:bidi="ar-SA"/>
      </w:rPr>
    </w:lvl>
    <w:lvl w:ilvl="4">
      <w:numFmt w:val="bullet"/>
      <w:lvlText w:val="•"/>
      <w:lvlJc w:val="left"/>
      <w:pPr>
        <w:ind w:left="4295" w:hanging="789"/>
      </w:pPr>
      <w:rPr>
        <w:rFonts w:hint="default"/>
        <w:lang w:val="ru-RU" w:eastAsia="en-US" w:bidi="ar-SA"/>
      </w:rPr>
    </w:lvl>
    <w:lvl w:ilvl="5">
      <w:numFmt w:val="bullet"/>
      <w:lvlText w:val="•"/>
      <w:lvlJc w:val="left"/>
      <w:pPr>
        <w:ind w:left="5269" w:hanging="789"/>
      </w:pPr>
      <w:rPr>
        <w:rFonts w:hint="default"/>
        <w:lang w:val="ru-RU" w:eastAsia="en-US" w:bidi="ar-SA"/>
      </w:rPr>
    </w:lvl>
    <w:lvl w:ilvl="6">
      <w:numFmt w:val="bullet"/>
      <w:lvlText w:val="•"/>
      <w:lvlJc w:val="left"/>
      <w:pPr>
        <w:ind w:left="6243" w:hanging="789"/>
      </w:pPr>
      <w:rPr>
        <w:rFonts w:hint="default"/>
        <w:lang w:val="ru-RU" w:eastAsia="en-US" w:bidi="ar-SA"/>
      </w:rPr>
    </w:lvl>
    <w:lvl w:ilvl="7">
      <w:numFmt w:val="bullet"/>
      <w:lvlText w:val="•"/>
      <w:lvlJc w:val="left"/>
      <w:pPr>
        <w:ind w:left="7217" w:hanging="789"/>
      </w:pPr>
      <w:rPr>
        <w:rFonts w:hint="default"/>
        <w:lang w:val="ru-RU" w:eastAsia="en-US" w:bidi="ar-SA"/>
      </w:rPr>
    </w:lvl>
    <w:lvl w:ilvl="8">
      <w:numFmt w:val="bullet"/>
      <w:lvlText w:val="•"/>
      <w:lvlJc w:val="left"/>
      <w:pPr>
        <w:ind w:left="8191" w:hanging="789"/>
      </w:pPr>
      <w:rPr>
        <w:rFonts w:hint="default"/>
        <w:lang w:val="ru-RU" w:eastAsia="en-US" w:bidi="ar-SA"/>
      </w:rPr>
    </w:lvl>
  </w:abstractNum>
  <w:abstractNum w:abstractNumId="16">
    <w:nsid w:val="241D277C"/>
    <w:multiLevelType w:val="multilevel"/>
    <w:tmpl w:val="960CC86C"/>
    <w:lvl w:ilvl="0">
      <w:start w:val="6"/>
      <w:numFmt w:val="decimal"/>
      <w:lvlText w:val="%1"/>
      <w:lvlJc w:val="left"/>
      <w:pPr>
        <w:ind w:left="618" w:hanging="493"/>
      </w:pPr>
      <w:rPr>
        <w:rFonts w:hint="default"/>
        <w:lang w:val="ru-RU" w:eastAsia="en-US" w:bidi="ar-SA"/>
      </w:rPr>
    </w:lvl>
    <w:lvl w:ilvl="1">
      <w:start w:val="1"/>
      <w:numFmt w:val="decimal"/>
      <w:lvlText w:val="%1.%2."/>
      <w:lvlJc w:val="left"/>
      <w:pPr>
        <w:ind w:left="618" w:hanging="493"/>
        <w:jc w:val="right"/>
      </w:pPr>
      <w:rPr>
        <w:rFonts w:hint="default"/>
        <w:b w:val="0"/>
        <w:bCs/>
        <w:w w:val="100"/>
        <w:lang w:val="ru-RU" w:eastAsia="en-US" w:bidi="ar-SA"/>
      </w:rPr>
    </w:lvl>
    <w:lvl w:ilvl="2">
      <w:start w:val="1"/>
      <w:numFmt w:val="decimal"/>
      <w:lvlText w:val="%1.%2.%3."/>
      <w:lvlJc w:val="left"/>
      <w:pPr>
        <w:ind w:left="402" w:hanging="76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735" w:hanging="763"/>
      </w:pPr>
      <w:rPr>
        <w:rFonts w:hint="default"/>
        <w:lang w:val="ru-RU" w:eastAsia="en-US" w:bidi="ar-SA"/>
      </w:rPr>
    </w:lvl>
    <w:lvl w:ilvl="4">
      <w:numFmt w:val="bullet"/>
      <w:lvlText w:val="•"/>
      <w:lvlJc w:val="left"/>
      <w:pPr>
        <w:ind w:left="3793" w:hanging="763"/>
      </w:pPr>
      <w:rPr>
        <w:rFonts w:hint="default"/>
        <w:lang w:val="ru-RU" w:eastAsia="en-US" w:bidi="ar-SA"/>
      </w:rPr>
    </w:lvl>
    <w:lvl w:ilvl="5">
      <w:numFmt w:val="bullet"/>
      <w:lvlText w:val="•"/>
      <w:lvlJc w:val="left"/>
      <w:pPr>
        <w:ind w:left="4850" w:hanging="763"/>
      </w:pPr>
      <w:rPr>
        <w:rFonts w:hint="default"/>
        <w:lang w:val="ru-RU" w:eastAsia="en-US" w:bidi="ar-SA"/>
      </w:rPr>
    </w:lvl>
    <w:lvl w:ilvl="6">
      <w:numFmt w:val="bullet"/>
      <w:lvlText w:val="•"/>
      <w:lvlJc w:val="left"/>
      <w:pPr>
        <w:ind w:left="5908" w:hanging="763"/>
      </w:pPr>
      <w:rPr>
        <w:rFonts w:hint="default"/>
        <w:lang w:val="ru-RU" w:eastAsia="en-US" w:bidi="ar-SA"/>
      </w:rPr>
    </w:lvl>
    <w:lvl w:ilvl="7">
      <w:numFmt w:val="bullet"/>
      <w:lvlText w:val="•"/>
      <w:lvlJc w:val="left"/>
      <w:pPr>
        <w:ind w:left="6966" w:hanging="763"/>
      </w:pPr>
      <w:rPr>
        <w:rFonts w:hint="default"/>
        <w:lang w:val="ru-RU" w:eastAsia="en-US" w:bidi="ar-SA"/>
      </w:rPr>
    </w:lvl>
    <w:lvl w:ilvl="8">
      <w:numFmt w:val="bullet"/>
      <w:lvlText w:val="•"/>
      <w:lvlJc w:val="left"/>
      <w:pPr>
        <w:ind w:left="8023" w:hanging="763"/>
      </w:pPr>
      <w:rPr>
        <w:rFonts w:hint="default"/>
        <w:lang w:val="ru-RU" w:eastAsia="en-US" w:bidi="ar-SA"/>
      </w:rPr>
    </w:lvl>
  </w:abstractNum>
  <w:abstractNum w:abstractNumId="17">
    <w:nsid w:val="242A06A6"/>
    <w:multiLevelType w:val="hybridMultilevel"/>
    <w:tmpl w:val="81E47B78"/>
    <w:lvl w:ilvl="0" w:tplc="2DD0EC92">
      <w:start w:val="1"/>
      <w:numFmt w:val="decimal"/>
      <w:lvlText w:val="%1."/>
      <w:lvlJc w:val="left"/>
      <w:pPr>
        <w:ind w:left="823" w:hanging="422"/>
      </w:pPr>
      <w:rPr>
        <w:rFonts w:ascii="Times New Roman" w:eastAsia="Times New Roman" w:hAnsi="Times New Roman" w:cs="Times New Roman" w:hint="default"/>
        <w:w w:val="100"/>
        <w:sz w:val="28"/>
        <w:szCs w:val="28"/>
        <w:lang w:val="ru-RU" w:eastAsia="en-US" w:bidi="ar-SA"/>
      </w:rPr>
    </w:lvl>
    <w:lvl w:ilvl="1" w:tplc="1B48057E">
      <w:numFmt w:val="bullet"/>
      <w:lvlText w:val="-"/>
      <w:lvlJc w:val="left"/>
      <w:pPr>
        <w:ind w:left="402" w:hanging="380"/>
      </w:pPr>
      <w:rPr>
        <w:rFonts w:ascii="Times New Roman" w:eastAsia="Times New Roman" w:hAnsi="Times New Roman" w:cs="Times New Roman" w:hint="default"/>
        <w:w w:val="100"/>
        <w:sz w:val="28"/>
        <w:szCs w:val="28"/>
        <w:lang w:val="ru-RU" w:eastAsia="en-US" w:bidi="ar-SA"/>
      </w:rPr>
    </w:lvl>
    <w:lvl w:ilvl="2" w:tplc="ECE24FCA">
      <w:numFmt w:val="bullet"/>
      <w:lvlText w:val="•"/>
      <w:lvlJc w:val="left"/>
      <w:pPr>
        <w:ind w:left="1855" w:hanging="380"/>
      </w:pPr>
      <w:rPr>
        <w:rFonts w:hint="default"/>
        <w:lang w:val="ru-RU" w:eastAsia="en-US" w:bidi="ar-SA"/>
      </w:rPr>
    </w:lvl>
    <w:lvl w:ilvl="3" w:tplc="75FEF684">
      <w:numFmt w:val="bullet"/>
      <w:lvlText w:val="•"/>
      <w:lvlJc w:val="left"/>
      <w:pPr>
        <w:ind w:left="2890" w:hanging="380"/>
      </w:pPr>
      <w:rPr>
        <w:rFonts w:hint="default"/>
        <w:lang w:val="ru-RU" w:eastAsia="en-US" w:bidi="ar-SA"/>
      </w:rPr>
    </w:lvl>
    <w:lvl w:ilvl="4" w:tplc="D0722574">
      <w:numFmt w:val="bullet"/>
      <w:lvlText w:val="•"/>
      <w:lvlJc w:val="left"/>
      <w:pPr>
        <w:ind w:left="3926" w:hanging="380"/>
      </w:pPr>
      <w:rPr>
        <w:rFonts w:hint="default"/>
        <w:lang w:val="ru-RU" w:eastAsia="en-US" w:bidi="ar-SA"/>
      </w:rPr>
    </w:lvl>
    <w:lvl w:ilvl="5" w:tplc="48460B80">
      <w:numFmt w:val="bullet"/>
      <w:lvlText w:val="•"/>
      <w:lvlJc w:val="left"/>
      <w:pPr>
        <w:ind w:left="4961" w:hanging="380"/>
      </w:pPr>
      <w:rPr>
        <w:rFonts w:hint="default"/>
        <w:lang w:val="ru-RU" w:eastAsia="en-US" w:bidi="ar-SA"/>
      </w:rPr>
    </w:lvl>
    <w:lvl w:ilvl="6" w:tplc="69A097AA">
      <w:numFmt w:val="bullet"/>
      <w:lvlText w:val="•"/>
      <w:lvlJc w:val="left"/>
      <w:pPr>
        <w:ind w:left="5997" w:hanging="380"/>
      </w:pPr>
      <w:rPr>
        <w:rFonts w:hint="default"/>
        <w:lang w:val="ru-RU" w:eastAsia="en-US" w:bidi="ar-SA"/>
      </w:rPr>
    </w:lvl>
    <w:lvl w:ilvl="7" w:tplc="D7A21FDC">
      <w:numFmt w:val="bullet"/>
      <w:lvlText w:val="•"/>
      <w:lvlJc w:val="left"/>
      <w:pPr>
        <w:ind w:left="7032" w:hanging="380"/>
      </w:pPr>
      <w:rPr>
        <w:rFonts w:hint="default"/>
        <w:lang w:val="ru-RU" w:eastAsia="en-US" w:bidi="ar-SA"/>
      </w:rPr>
    </w:lvl>
    <w:lvl w:ilvl="8" w:tplc="9D1A5AC8">
      <w:numFmt w:val="bullet"/>
      <w:lvlText w:val="•"/>
      <w:lvlJc w:val="left"/>
      <w:pPr>
        <w:ind w:left="8068" w:hanging="380"/>
      </w:pPr>
      <w:rPr>
        <w:rFonts w:hint="default"/>
        <w:lang w:val="ru-RU" w:eastAsia="en-US" w:bidi="ar-SA"/>
      </w:rPr>
    </w:lvl>
  </w:abstractNum>
  <w:abstractNum w:abstractNumId="18">
    <w:nsid w:val="244D51E7"/>
    <w:multiLevelType w:val="hybridMultilevel"/>
    <w:tmpl w:val="AE4AEF3C"/>
    <w:lvl w:ilvl="0" w:tplc="83608042">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FBCA110C">
      <w:numFmt w:val="bullet"/>
      <w:lvlText w:val="•"/>
      <w:lvlJc w:val="left"/>
      <w:pPr>
        <w:ind w:left="879" w:hanging="240"/>
      </w:pPr>
      <w:rPr>
        <w:rFonts w:hint="default"/>
        <w:lang w:val="ru-RU" w:eastAsia="en-US" w:bidi="ar-SA"/>
      </w:rPr>
    </w:lvl>
    <w:lvl w:ilvl="2" w:tplc="3B86DE3C">
      <w:numFmt w:val="bullet"/>
      <w:lvlText w:val="•"/>
      <w:lvlJc w:val="left"/>
      <w:pPr>
        <w:ind w:left="1419" w:hanging="240"/>
      </w:pPr>
      <w:rPr>
        <w:rFonts w:hint="default"/>
        <w:lang w:val="ru-RU" w:eastAsia="en-US" w:bidi="ar-SA"/>
      </w:rPr>
    </w:lvl>
    <w:lvl w:ilvl="3" w:tplc="41EC7628">
      <w:numFmt w:val="bullet"/>
      <w:lvlText w:val="•"/>
      <w:lvlJc w:val="left"/>
      <w:pPr>
        <w:ind w:left="1959" w:hanging="240"/>
      </w:pPr>
      <w:rPr>
        <w:rFonts w:hint="default"/>
        <w:lang w:val="ru-RU" w:eastAsia="en-US" w:bidi="ar-SA"/>
      </w:rPr>
    </w:lvl>
    <w:lvl w:ilvl="4" w:tplc="4680F452">
      <w:numFmt w:val="bullet"/>
      <w:lvlText w:val="•"/>
      <w:lvlJc w:val="left"/>
      <w:pPr>
        <w:ind w:left="2498" w:hanging="240"/>
      </w:pPr>
      <w:rPr>
        <w:rFonts w:hint="default"/>
        <w:lang w:val="ru-RU" w:eastAsia="en-US" w:bidi="ar-SA"/>
      </w:rPr>
    </w:lvl>
    <w:lvl w:ilvl="5" w:tplc="8B2CB7FE">
      <w:numFmt w:val="bullet"/>
      <w:lvlText w:val="•"/>
      <w:lvlJc w:val="left"/>
      <w:pPr>
        <w:ind w:left="3038" w:hanging="240"/>
      </w:pPr>
      <w:rPr>
        <w:rFonts w:hint="default"/>
        <w:lang w:val="ru-RU" w:eastAsia="en-US" w:bidi="ar-SA"/>
      </w:rPr>
    </w:lvl>
    <w:lvl w:ilvl="6" w:tplc="41DCEDBE">
      <w:numFmt w:val="bullet"/>
      <w:lvlText w:val="•"/>
      <w:lvlJc w:val="left"/>
      <w:pPr>
        <w:ind w:left="3578" w:hanging="240"/>
      </w:pPr>
      <w:rPr>
        <w:rFonts w:hint="default"/>
        <w:lang w:val="ru-RU" w:eastAsia="en-US" w:bidi="ar-SA"/>
      </w:rPr>
    </w:lvl>
    <w:lvl w:ilvl="7" w:tplc="13E80E42">
      <w:numFmt w:val="bullet"/>
      <w:lvlText w:val="•"/>
      <w:lvlJc w:val="left"/>
      <w:pPr>
        <w:ind w:left="4117" w:hanging="240"/>
      </w:pPr>
      <w:rPr>
        <w:rFonts w:hint="default"/>
        <w:lang w:val="ru-RU" w:eastAsia="en-US" w:bidi="ar-SA"/>
      </w:rPr>
    </w:lvl>
    <w:lvl w:ilvl="8" w:tplc="35BCF932">
      <w:numFmt w:val="bullet"/>
      <w:lvlText w:val="•"/>
      <w:lvlJc w:val="left"/>
      <w:pPr>
        <w:ind w:left="4657" w:hanging="240"/>
      </w:pPr>
      <w:rPr>
        <w:rFonts w:hint="default"/>
        <w:lang w:val="ru-RU" w:eastAsia="en-US" w:bidi="ar-SA"/>
      </w:rPr>
    </w:lvl>
  </w:abstractNum>
  <w:abstractNum w:abstractNumId="19">
    <w:nsid w:val="25C40715"/>
    <w:multiLevelType w:val="hybridMultilevel"/>
    <w:tmpl w:val="E51851B0"/>
    <w:lvl w:ilvl="0" w:tplc="234EBDC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6792633"/>
    <w:multiLevelType w:val="hybridMultilevel"/>
    <w:tmpl w:val="3CF62844"/>
    <w:lvl w:ilvl="0" w:tplc="391AFFE2">
      <w:numFmt w:val="bullet"/>
      <w:lvlText w:val="–"/>
      <w:lvlJc w:val="left"/>
      <w:pPr>
        <w:ind w:left="402" w:hanging="351"/>
      </w:pPr>
      <w:rPr>
        <w:rFonts w:ascii="Times New Roman" w:eastAsia="Times New Roman" w:hAnsi="Times New Roman" w:cs="Times New Roman" w:hint="default"/>
        <w:w w:val="100"/>
        <w:sz w:val="28"/>
        <w:szCs w:val="28"/>
        <w:lang w:val="ru-RU" w:eastAsia="en-US" w:bidi="ar-SA"/>
      </w:rPr>
    </w:lvl>
    <w:lvl w:ilvl="1" w:tplc="27042420">
      <w:numFmt w:val="bullet"/>
      <w:lvlText w:val="-"/>
      <w:lvlJc w:val="left"/>
      <w:pPr>
        <w:ind w:left="402" w:hanging="185"/>
      </w:pPr>
      <w:rPr>
        <w:rFonts w:ascii="Times New Roman" w:eastAsia="Times New Roman" w:hAnsi="Times New Roman" w:cs="Times New Roman" w:hint="default"/>
        <w:w w:val="100"/>
        <w:sz w:val="28"/>
        <w:szCs w:val="28"/>
        <w:lang w:val="ru-RU" w:eastAsia="en-US" w:bidi="ar-SA"/>
      </w:rPr>
    </w:lvl>
    <w:lvl w:ilvl="2" w:tplc="6AB4E5AA">
      <w:numFmt w:val="bullet"/>
      <w:lvlText w:val="•"/>
      <w:lvlJc w:val="left"/>
      <w:pPr>
        <w:ind w:left="2347" w:hanging="185"/>
      </w:pPr>
      <w:rPr>
        <w:rFonts w:hint="default"/>
        <w:lang w:val="ru-RU" w:eastAsia="en-US" w:bidi="ar-SA"/>
      </w:rPr>
    </w:lvl>
    <w:lvl w:ilvl="3" w:tplc="4D44979C">
      <w:numFmt w:val="bullet"/>
      <w:lvlText w:val="•"/>
      <w:lvlJc w:val="left"/>
      <w:pPr>
        <w:ind w:left="3321" w:hanging="185"/>
      </w:pPr>
      <w:rPr>
        <w:rFonts w:hint="default"/>
        <w:lang w:val="ru-RU" w:eastAsia="en-US" w:bidi="ar-SA"/>
      </w:rPr>
    </w:lvl>
    <w:lvl w:ilvl="4" w:tplc="B0CAB158">
      <w:numFmt w:val="bullet"/>
      <w:lvlText w:val="•"/>
      <w:lvlJc w:val="left"/>
      <w:pPr>
        <w:ind w:left="4295" w:hanging="185"/>
      </w:pPr>
      <w:rPr>
        <w:rFonts w:hint="default"/>
        <w:lang w:val="ru-RU" w:eastAsia="en-US" w:bidi="ar-SA"/>
      </w:rPr>
    </w:lvl>
    <w:lvl w:ilvl="5" w:tplc="15E2F1CA">
      <w:numFmt w:val="bullet"/>
      <w:lvlText w:val="•"/>
      <w:lvlJc w:val="left"/>
      <w:pPr>
        <w:ind w:left="5269" w:hanging="185"/>
      </w:pPr>
      <w:rPr>
        <w:rFonts w:hint="default"/>
        <w:lang w:val="ru-RU" w:eastAsia="en-US" w:bidi="ar-SA"/>
      </w:rPr>
    </w:lvl>
    <w:lvl w:ilvl="6" w:tplc="8DAA5DB6">
      <w:numFmt w:val="bullet"/>
      <w:lvlText w:val="•"/>
      <w:lvlJc w:val="left"/>
      <w:pPr>
        <w:ind w:left="6243" w:hanging="185"/>
      </w:pPr>
      <w:rPr>
        <w:rFonts w:hint="default"/>
        <w:lang w:val="ru-RU" w:eastAsia="en-US" w:bidi="ar-SA"/>
      </w:rPr>
    </w:lvl>
    <w:lvl w:ilvl="7" w:tplc="70B8AC84">
      <w:numFmt w:val="bullet"/>
      <w:lvlText w:val="•"/>
      <w:lvlJc w:val="left"/>
      <w:pPr>
        <w:ind w:left="7217" w:hanging="185"/>
      </w:pPr>
      <w:rPr>
        <w:rFonts w:hint="default"/>
        <w:lang w:val="ru-RU" w:eastAsia="en-US" w:bidi="ar-SA"/>
      </w:rPr>
    </w:lvl>
    <w:lvl w:ilvl="8" w:tplc="EC088530">
      <w:numFmt w:val="bullet"/>
      <w:lvlText w:val="•"/>
      <w:lvlJc w:val="left"/>
      <w:pPr>
        <w:ind w:left="8191" w:hanging="185"/>
      </w:pPr>
      <w:rPr>
        <w:rFonts w:hint="default"/>
        <w:lang w:val="ru-RU" w:eastAsia="en-US" w:bidi="ar-SA"/>
      </w:rPr>
    </w:lvl>
  </w:abstractNum>
  <w:abstractNum w:abstractNumId="21">
    <w:nsid w:val="29A84967"/>
    <w:multiLevelType w:val="multilevel"/>
    <w:tmpl w:val="14D82760"/>
    <w:lvl w:ilvl="0">
      <w:start w:val="1"/>
      <w:numFmt w:val="decimal"/>
      <w:lvlText w:val="%1"/>
      <w:lvlJc w:val="left"/>
      <w:pPr>
        <w:ind w:left="402" w:hanging="632"/>
      </w:pPr>
      <w:rPr>
        <w:rFonts w:hint="default"/>
        <w:lang w:val="ru-RU" w:eastAsia="en-US" w:bidi="ar-SA"/>
      </w:rPr>
    </w:lvl>
    <w:lvl w:ilvl="1">
      <w:start w:val="1"/>
      <w:numFmt w:val="decimal"/>
      <w:lvlText w:val="%1.%2."/>
      <w:lvlJc w:val="left"/>
      <w:pPr>
        <w:ind w:left="402" w:hanging="63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10" w:hanging="701"/>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402" w:hanging="951"/>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593" w:hanging="951"/>
      </w:pPr>
      <w:rPr>
        <w:rFonts w:hint="default"/>
        <w:lang w:val="ru-RU" w:eastAsia="en-US" w:bidi="ar-SA"/>
      </w:rPr>
    </w:lvl>
    <w:lvl w:ilvl="5">
      <w:numFmt w:val="bullet"/>
      <w:lvlText w:val="•"/>
      <w:lvlJc w:val="left"/>
      <w:pPr>
        <w:ind w:left="5517" w:hanging="951"/>
      </w:pPr>
      <w:rPr>
        <w:rFonts w:hint="default"/>
        <w:lang w:val="ru-RU" w:eastAsia="en-US" w:bidi="ar-SA"/>
      </w:rPr>
    </w:lvl>
    <w:lvl w:ilvl="6">
      <w:numFmt w:val="bullet"/>
      <w:lvlText w:val="•"/>
      <w:lvlJc w:val="left"/>
      <w:pPr>
        <w:ind w:left="6441" w:hanging="951"/>
      </w:pPr>
      <w:rPr>
        <w:rFonts w:hint="default"/>
        <w:lang w:val="ru-RU" w:eastAsia="en-US" w:bidi="ar-SA"/>
      </w:rPr>
    </w:lvl>
    <w:lvl w:ilvl="7">
      <w:numFmt w:val="bullet"/>
      <w:lvlText w:val="•"/>
      <w:lvlJc w:val="left"/>
      <w:pPr>
        <w:ind w:left="7366" w:hanging="951"/>
      </w:pPr>
      <w:rPr>
        <w:rFonts w:hint="default"/>
        <w:lang w:val="ru-RU" w:eastAsia="en-US" w:bidi="ar-SA"/>
      </w:rPr>
    </w:lvl>
    <w:lvl w:ilvl="8">
      <w:numFmt w:val="bullet"/>
      <w:lvlText w:val="•"/>
      <w:lvlJc w:val="left"/>
      <w:pPr>
        <w:ind w:left="8290" w:hanging="951"/>
      </w:pPr>
      <w:rPr>
        <w:rFonts w:hint="default"/>
        <w:lang w:val="ru-RU" w:eastAsia="en-US" w:bidi="ar-SA"/>
      </w:rPr>
    </w:lvl>
  </w:abstractNum>
  <w:abstractNum w:abstractNumId="22">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nsid w:val="386E0DB5"/>
    <w:multiLevelType w:val="multilevel"/>
    <w:tmpl w:val="FC10905A"/>
    <w:lvl w:ilvl="0">
      <w:start w:val="6"/>
      <w:numFmt w:val="decimal"/>
      <w:lvlText w:val="%1"/>
      <w:lvlJc w:val="left"/>
      <w:pPr>
        <w:ind w:left="402" w:hanging="779"/>
      </w:pPr>
      <w:rPr>
        <w:rFonts w:hint="default"/>
        <w:lang w:val="ru-RU" w:eastAsia="en-US" w:bidi="ar-SA"/>
      </w:rPr>
    </w:lvl>
    <w:lvl w:ilvl="1">
      <w:start w:val="6"/>
      <w:numFmt w:val="decimal"/>
      <w:lvlText w:val="%1.%2"/>
      <w:lvlJc w:val="left"/>
      <w:pPr>
        <w:ind w:left="402" w:hanging="779"/>
      </w:pPr>
      <w:rPr>
        <w:rFonts w:hint="default"/>
        <w:lang w:val="ru-RU" w:eastAsia="en-US" w:bidi="ar-SA"/>
      </w:rPr>
    </w:lvl>
    <w:lvl w:ilvl="2">
      <w:start w:val="1"/>
      <w:numFmt w:val="decimal"/>
      <w:lvlText w:val="%1.%2.%3."/>
      <w:lvlJc w:val="left"/>
      <w:pPr>
        <w:ind w:left="402" w:hanging="77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21" w:hanging="779"/>
      </w:pPr>
      <w:rPr>
        <w:rFonts w:hint="default"/>
        <w:lang w:val="ru-RU" w:eastAsia="en-US" w:bidi="ar-SA"/>
      </w:rPr>
    </w:lvl>
    <w:lvl w:ilvl="4">
      <w:numFmt w:val="bullet"/>
      <w:lvlText w:val="•"/>
      <w:lvlJc w:val="left"/>
      <w:pPr>
        <w:ind w:left="4295" w:hanging="779"/>
      </w:pPr>
      <w:rPr>
        <w:rFonts w:hint="default"/>
        <w:lang w:val="ru-RU" w:eastAsia="en-US" w:bidi="ar-SA"/>
      </w:rPr>
    </w:lvl>
    <w:lvl w:ilvl="5">
      <w:numFmt w:val="bullet"/>
      <w:lvlText w:val="•"/>
      <w:lvlJc w:val="left"/>
      <w:pPr>
        <w:ind w:left="5269" w:hanging="779"/>
      </w:pPr>
      <w:rPr>
        <w:rFonts w:hint="default"/>
        <w:lang w:val="ru-RU" w:eastAsia="en-US" w:bidi="ar-SA"/>
      </w:rPr>
    </w:lvl>
    <w:lvl w:ilvl="6">
      <w:numFmt w:val="bullet"/>
      <w:lvlText w:val="•"/>
      <w:lvlJc w:val="left"/>
      <w:pPr>
        <w:ind w:left="6243" w:hanging="779"/>
      </w:pPr>
      <w:rPr>
        <w:rFonts w:hint="default"/>
        <w:lang w:val="ru-RU" w:eastAsia="en-US" w:bidi="ar-SA"/>
      </w:rPr>
    </w:lvl>
    <w:lvl w:ilvl="7">
      <w:numFmt w:val="bullet"/>
      <w:lvlText w:val="•"/>
      <w:lvlJc w:val="left"/>
      <w:pPr>
        <w:ind w:left="7217" w:hanging="779"/>
      </w:pPr>
      <w:rPr>
        <w:rFonts w:hint="default"/>
        <w:lang w:val="ru-RU" w:eastAsia="en-US" w:bidi="ar-SA"/>
      </w:rPr>
    </w:lvl>
    <w:lvl w:ilvl="8">
      <w:numFmt w:val="bullet"/>
      <w:lvlText w:val="•"/>
      <w:lvlJc w:val="left"/>
      <w:pPr>
        <w:ind w:left="8191" w:hanging="779"/>
      </w:pPr>
      <w:rPr>
        <w:rFonts w:hint="default"/>
        <w:lang w:val="ru-RU" w:eastAsia="en-US" w:bidi="ar-SA"/>
      </w:rPr>
    </w:lvl>
  </w:abstractNum>
  <w:abstractNum w:abstractNumId="24">
    <w:nsid w:val="3B141D2A"/>
    <w:multiLevelType w:val="hybridMultilevel"/>
    <w:tmpl w:val="1F0C7F7A"/>
    <w:lvl w:ilvl="0" w:tplc="C9A448CC">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254AD200">
      <w:numFmt w:val="bullet"/>
      <w:lvlText w:val="•"/>
      <w:lvlJc w:val="left"/>
      <w:pPr>
        <w:ind w:left="879" w:hanging="240"/>
      </w:pPr>
      <w:rPr>
        <w:rFonts w:hint="default"/>
        <w:lang w:val="ru-RU" w:eastAsia="en-US" w:bidi="ar-SA"/>
      </w:rPr>
    </w:lvl>
    <w:lvl w:ilvl="2" w:tplc="0662245C">
      <w:numFmt w:val="bullet"/>
      <w:lvlText w:val="•"/>
      <w:lvlJc w:val="left"/>
      <w:pPr>
        <w:ind w:left="1419" w:hanging="240"/>
      </w:pPr>
      <w:rPr>
        <w:rFonts w:hint="default"/>
        <w:lang w:val="ru-RU" w:eastAsia="en-US" w:bidi="ar-SA"/>
      </w:rPr>
    </w:lvl>
    <w:lvl w:ilvl="3" w:tplc="40103534">
      <w:numFmt w:val="bullet"/>
      <w:lvlText w:val="•"/>
      <w:lvlJc w:val="left"/>
      <w:pPr>
        <w:ind w:left="1959" w:hanging="240"/>
      </w:pPr>
      <w:rPr>
        <w:rFonts w:hint="default"/>
        <w:lang w:val="ru-RU" w:eastAsia="en-US" w:bidi="ar-SA"/>
      </w:rPr>
    </w:lvl>
    <w:lvl w:ilvl="4" w:tplc="589CB190">
      <w:numFmt w:val="bullet"/>
      <w:lvlText w:val="•"/>
      <w:lvlJc w:val="left"/>
      <w:pPr>
        <w:ind w:left="2498" w:hanging="240"/>
      </w:pPr>
      <w:rPr>
        <w:rFonts w:hint="default"/>
        <w:lang w:val="ru-RU" w:eastAsia="en-US" w:bidi="ar-SA"/>
      </w:rPr>
    </w:lvl>
    <w:lvl w:ilvl="5" w:tplc="868E65A6">
      <w:numFmt w:val="bullet"/>
      <w:lvlText w:val="•"/>
      <w:lvlJc w:val="left"/>
      <w:pPr>
        <w:ind w:left="3038" w:hanging="240"/>
      </w:pPr>
      <w:rPr>
        <w:rFonts w:hint="default"/>
        <w:lang w:val="ru-RU" w:eastAsia="en-US" w:bidi="ar-SA"/>
      </w:rPr>
    </w:lvl>
    <w:lvl w:ilvl="6" w:tplc="E7FAE266">
      <w:numFmt w:val="bullet"/>
      <w:lvlText w:val="•"/>
      <w:lvlJc w:val="left"/>
      <w:pPr>
        <w:ind w:left="3578" w:hanging="240"/>
      </w:pPr>
      <w:rPr>
        <w:rFonts w:hint="default"/>
        <w:lang w:val="ru-RU" w:eastAsia="en-US" w:bidi="ar-SA"/>
      </w:rPr>
    </w:lvl>
    <w:lvl w:ilvl="7" w:tplc="F07200B4">
      <w:numFmt w:val="bullet"/>
      <w:lvlText w:val="•"/>
      <w:lvlJc w:val="left"/>
      <w:pPr>
        <w:ind w:left="4117" w:hanging="240"/>
      </w:pPr>
      <w:rPr>
        <w:rFonts w:hint="default"/>
        <w:lang w:val="ru-RU" w:eastAsia="en-US" w:bidi="ar-SA"/>
      </w:rPr>
    </w:lvl>
    <w:lvl w:ilvl="8" w:tplc="5B52D0C8">
      <w:numFmt w:val="bullet"/>
      <w:lvlText w:val="•"/>
      <w:lvlJc w:val="left"/>
      <w:pPr>
        <w:ind w:left="4657" w:hanging="240"/>
      </w:pPr>
      <w:rPr>
        <w:rFonts w:hint="default"/>
        <w:lang w:val="ru-RU" w:eastAsia="en-US" w:bidi="ar-SA"/>
      </w:rPr>
    </w:lvl>
  </w:abstractNum>
  <w:abstractNum w:abstractNumId="25">
    <w:nsid w:val="3F5431D1"/>
    <w:multiLevelType w:val="hybridMultilevel"/>
    <w:tmpl w:val="D3EEED44"/>
    <w:lvl w:ilvl="0" w:tplc="03F2B800">
      <w:start w:val="1"/>
      <w:numFmt w:val="decimal"/>
      <w:lvlText w:val="%1)"/>
      <w:lvlJc w:val="left"/>
      <w:pPr>
        <w:ind w:left="402" w:hanging="413"/>
      </w:pPr>
      <w:rPr>
        <w:rFonts w:ascii="Times New Roman" w:eastAsia="Times New Roman" w:hAnsi="Times New Roman" w:cs="Times New Roman" w:hint="default"/>
        <w:w w:val="100"/>
        <w:sz w:val="28"/>
        <w:szCs w:val="28"/>
        <w:lang w:val="ru-RU" w:eastAsia="en-US" w:bidi="ar-SA"/>
      </w:rPr>
    </w:lvl>
    <w:lvl w:ilvl="1" w:tplc="6E1823B4">
      <w:numFmt w:val="bullet"/>
      <w:lvlText w:val="•"/>
      <w:lvlJc w:val="left"/>
      <w:pPr>
        <w:ind w:left="1373" w:hanging="413"/>
      </w:pPr>
      <w:rPr>
        <w:rFonts w:hint="default"/>
        <w:lang w:val="ru-RU" w:eastAsia="en-US" w:bidi="ar-SA"/>
      </w:rPr>
    </w:lvl>
    <w:lvl w:ilvl="2" w:tplc="04522234">
      <w:numFmt w:val="bullet"/>
      <w:lvlText w:val="•"/>
      <w:lvlJc w:val="left"/>
      <w:pPr>
        <w:ind w:left="2347" w:hanging="413"/>
      </w:pPr>
      <w:rPr>
        <w:rFonts w:hint="default"/>
        <w:lang w:val="ru-RU" w:eastAsia="en-US" w:bidi="ar-SA"/>
      </w:rPr>
    </w:lvl>
    <w:lvl w:ilvl="3" w:tplc="924ABA38">
      <w:numFmt w:val="bullet"/>
      <w:lvlText w:val="•"/>
      <w:lvlJc w:val="left"/>
      <w:pPr>
        <w:ind w:left="3321" w:hanging="413"/>
      </w:pPr>
      <w:rPr>
        <w:rFonts w:hint="default"/>
        <w:lang w:val="ru-RU" w:eastAsia="en-US" w:bidi="ar-SA"/>
      </w:rPr>
    </w:lvl>
    <w:lvl w:ilvl="4" w:tplc="A9245D68">
      <w:numFmt w:val="bullet"/>
      <w:lvlText w:val="•"/>
      <w:lvlJc w:val="left"/>
      <w:pPr>
        <w:ind w:left="4295" w:hanging="413"/>
      </w:pPr>
      <w:rPr>
        <w:rFonts w:hint="default"/>
        <w:lang w:val="ru-RU" w:eastAsia="en-US" w:bidi="ar-SA"/>
      </w:rPr>
    </w:lvl>
    <w:lvl w:ilvl="5" w:tplc="BD7E18E2">
      <w:numFmt w:val="bullet"/>
      <w:lvlText w:val="•"/>
      <w:lvlJc w:val="left"/>
      <w:pPr>
        <w:ind w:left="5269" w:hanging="413"/>
      </w:pPr>
      <w:rPr>
        <w:rFonts w:hint="default"/>
        <w:lang w:val="ru-RU" w:eastAsia="en-US" w:bidi="ar-SA"/>
      </w:rPr>
    </w:lvl>
    <w:lvl w:ilvl="6" w:tplc="E2044C20">
      <w:numFmt w:val="bullet"/>
      <w:lvlText w:val="•"/>
      <w:lvlJc w:val="left"/>
      <w:pPr>
        <w:ind w:left="6243" w:hanging="413"/>
      </w:pPr>
      <w:rPr>
        <w:rFonts w:hint="default"/>
        <w:lang w:val="ru-RU" w:eastAsia="en-US" w:bidi="ar-SA"/>
      </w:rPr>
    </w:lvl>
    <w:lvl w:ilvl="7" w:tplc="C7440208">
      <w:numFmt w:val="bullet"/>
      <w:lvlText w:val="•"/>
      <w:lvlJc w:val="left"/>
      <w:pPr>
        <w:ind w:left="7217" w:hanging="413"/>
      </w:pPr>
      <w:rPr>
        <w:rFonts w:hint="default"/>
        <w:lang w:val="ru-RU" w:eastAsia="en-US" w:bidi="ar-SA"/>
      </w:rPr>
    </w:lvl>
    <w:lvl w:ilvl="8" w:tplc="44D64718">
      <w:numFmt w:val="bullet"/>
      <w:lvlText w:val="•"/>
      <w:lvlJc w:val="left"/>
      <w:pPr>
        <w:ind w:left="8191" w:hanging="413"/>
      </w:pPr>
      <w:rPr>
        <w:rFonts w:hint="default"/>
        <w:lang w:val="ru-RU" w:eastAsia="en-US" w:bidi="ar-SA"/>
      </w:rPr>
    </w:lvl>
  </w:abstractNum>
  <w:abstractNum w:abstractNumId="2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2684FCB"/>
    <w:multiLevelType w:val="hybridMultilevel"/>
    <w:tmpl w:val="BC768F66"/>
    <w:lvl w:ilvl="0" w:tplc="B5AE72E8">
      <w:start w:val="1"/>
      <w:numFmt w:val="upperRoman"/>
      <w:lvlText w:val="%1."/>
      <w:lvlJc w:val="left"/>
      <w:pPr>
        <w:ind w:left="4379" w:hanging="250"/>
        <w:jc w:val="right"/>
      </w:pPr>
      <w:rPr>
        <w:rFonts w:ascii="Times New Roman" w:eastAsia="Times New Roman" w:hAnsi="Times New Roman" w:cs="Times New Roman" w:hint="default"/>
        <w:b/>
        <w:bCs/>
        <w:w w:val="100"/>
        <w:sz w:val="28"/>
        <w:szCs w:val="28"/>
        <w:lang w:val="ru-RU" w:eastAsia="en-US" w:bidi="ar-SA"/>
      </w:rPr>
    </w:lvl>
    <w:lvl w:ilvl="1" w:tplc="AFBEAED8">
      <w:numFmt w:val="bullet"/>
      <w:lvlText w:val="•"/>
      <w:lvlJc w:val="left"/>
      <w:pPr>
        <w:ind w:left="4955" w:hanging="250"/>
      </w:pPr>
      <w:rPr>
        <w:rFonts w:hint="default"/>
        <w:lang w:val="ru-RU" w:eastAsia="en-US" w:bidi="ar-SA"/>
      </w:rPr>
    </w:lvl>
    <w:lvl w:ilvl="2" w:tplc="3B0E0B68">
      <w:numFmt w:val="bullet"/>
      <w:lvlText w:val="•"/>
      <w:lvlJc w:val="left"/>
      <w:pPr>
        <w:ind w:left="5531" w:hanging="250"/>
      </w:pPr>
      <w:rPr>
        <w:rFonts w:hint="default"/>
        <w:lang w:val="ru-RU" w:eastAsia="en-US" w:bidi="ar-SA"/>
      </w:rPr>
    </w:lvl>
    <w:lvl w:ilvl="3" w:tplc="173A7E38">
      <w:numFmt w:val="bullet"/>
      <w:lvlText w:val="•"/>
      <w:lvlJc w:val="left"/>
      <w:pPr>
        <w:ind w:left="6107" w:hanging="250"/>
      </w:pPr>
      <w:rPr>
        <w:rFonts w:hint="default"/>
        <w:lang w:val="ru-RU" w:eastAsia="en-US" w:bidi="ar-SA"/>
      </w:rPr>
    </w:lvl>
    <w:lvl w:ilvl="4" w:tplc="8D6269A6">
      <w:numFmt w:val="bullet"/>
      <w:lvlText w:val="•"/>
      <w:lvlJc w:val="left"/>
      <w:pPr>
        <w:ind w:left="6683" w:hanging="250"/>
      </w:pPr>
      <w:rPr>
        <w:rFonts w:hint="default"/>
        <w:lang w:val="ru-RU" w:eastAsia="en-US" w:bidi="ar-SA"/>
      </w:rPr>
    </w:lvl>
    <w:lvl w:ilvl="5" w:tplc="61E855F8">
      <w:numFmt w:val="bullet"/>
      <w:lvlText w:val="•"/>
      <w:lvlJc w:val="left"/>
      <w:pPr>
        <w:ind w:left="7259" w:hanging="250"/>
      </w:pPr>
      <w:rPr>
        <w:rFonts w:hint="default"/>
        <w:lang w:val="ru-RU" w:eastAsia="en-US" w:bidi="ar-SA"/>
      </w:rPr>
    </w:lvl>
    <w:lvl w:ilvl="6" w:tplc="653E50B6">
      <w:numFmt w:val="bullet"/>
      <w:lvlText w:val="•"/>
      <w:lvlJc w:val="left"/>
      <w:pPr>
        <w:ind w:left="7835" w:hanging="250"/>
      </w:pPr>
      <w:rPr>
        <w:rFonts w:hint="default"/>
        <w:lang w:val="ru-RU" w:eastAsia="en-US" w:bidi="ar-SA"/>
      </w:rPr>
    </w:lvl>
    <w:lvl w:ilvl="7" w:tplc="E60E4ED8">
      <w:numFmt w:val="bullet"/>
      <w:lvlText w:val="•"/>
      <w:lvlJc w:val="left"/>
      <w:pPr>
        <w:ind w:left="8411" w:hanging="250"/>
      </w:pPr>
      <w:rPr>
        <w:rFonts w:hint="default"/>
        <w:lang w:val="ru-RU" w:eastAsia="en-US" w:bidi="ar-SA"/>
      </w:rPr>
    </w:lvl>
    <w:lvl w:ilvl="8" w:tplc="1786B4DE">
      <w:numFmt w:val="bullet"/>
      <w:lvlText w:val="•"/>
      <w:lvlJc w:val="left"/>
      <w:pPr>
        <w:ind w:left="8987" w:hanging="250"/>
      </w:pPr>
      <w:rPr>
        <w:rFonts w:hint="default"/>
        <w:lang w:val="ru-RU" w:eastAsia="en-US" w:bidi="ar-SA"/>
      </w:rPr>
    </w:lvl>
  </w:abstractNum>
  <w:abstractNum w:abstractNumId="28">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29">
    <w:nsid w:val="47100191"/>
    <w:multiLevelType w:val="hybridMultilevel"/>
    <w:tmpl w:val="88861002"/>
    <w:lvl w:ilvl="0" w:tplc="A148B428">
      <w:numFmt w:val="bullet"/>
      <w:lvlText w:val="-"/>
      <w:lvlJc w:val="left"/>
      <w:pPr>
        <w:ind w:left="402" w:hanging="185"/>
      </w:pPr>
      <w:rPr>
        <w:rFonts w:ascii="Times New Roman" w:eastAsia="Times New Roman" w:hAnsi="Times New Roman" w:cs="Times New Roman" w:hint="default"/>
        <w:w w:val="100"/>
        <w:sz w:val="28"/>
        <w:szCs w:val="28"/>
        <w:lang w:val="ru-RU" w:eastAsia="en-US" w:bidi="ar-SA"/>
      </w:rPr>
    </w:lvl>
    <w:lvl w:ilvl="1" w:tplc="E9C84464">
      <w:numFmt w:val="bullet"/>
      <w:lvlText w:val="•"/>
      <w:lvlJc w:val="left"/>
      <w:pPr>
        <w:ind w:left="1373" w:hanging="185"/>
      </w:pPr>
      <w:rPr>
        <w:rFonts w:hint="default"/>
        <w:lang w:val="ru-RU" w:eastAsia="en-US" w:bidi="ar-SA"/>
      </w:rPr>
    </w:lvl>
    <w:lvl w:ilvl="2" w:tplc="36445C76">
      <w:numFmt w:val="bullet"/>
      <w:lvlText w:val="•"/>
      <w:lvlJc w:val="left"/>
      <w:pPr>
        <w:ind w:left="2347" w:hanging="185"/>
      </w:pPr>
      <w:rPr>
        <w:rFonts w:hint="default"/>
        <w:lang w:val="ru-RU" w:eastAsia="en-US" w:bidi="ar-SA"/>
      </w:rPr>
    </w:lvl>
    <w:lvl w:ilvl="3" w:tplc="ACA0F996">
      <w:numFmt w:val="bullet"/>
      <w:lvlText w:val="•"/>
      <w:lvlJc w:val="left"/>
      <w:pPr>
        <w:ind w:left="3321" w:hanging="185"/>
      </w:pPr>
      <w:rPr>
        <w:rFonts w:hint="default"/>
        <w:lang w:val="ru-RU" w:eastAsia="en-US" w:bidi="ar-SA"/>
      </w:rPr>
    </w:lvl>
    <w:lvl w:ilvl="4" w:tplc="AB7EB6FE">
      <w:numFmt w:val="bullet"/>
      <w:lvlText w:val="•"/>
      <w:lvlJc w:val="left"/>
      <w:pPr>
        <w:ind w:left="4295" w:hanging="185"/>
      </w:pPr>
      <w:rPr>
        <w:rFonts w:hint="default"/>
        <w:lang w:val="ru-RU" w:eastAsia="en-US" w:bidi="ar-SA"/>
      </w:rPr>
    </w:lvl>
    <w:lvl w:ilvl="5" w:tplc="A936FCE8">
      <w:numFmt w:val="bullet"/>
      <w:lvlText w:val="•"/>
      <w:lvlJc w:val="left"/>
      <w:pPr>
        <w:ind w:left="5269" w:hanging="185"/>
      </w:pPr>
      <w:rPr>
        <w:rFonts w:hint="default"/>
        <w:lang w:val="ru-RU" w:eastAsia="en-US" w:bidi="ar-SA"/>
      </w:rPr>
    </w:lvl>
    <w:lvl w:ilvl="6" w:tplc="EBF6E78C">
      <w:numFmt w:val="bullet"/>
      <w:lvlText w:val="•"/>
      <w:lvlJc w:val="left"/>
      <w:pPr>
        <w:ind w:left="6243" w:hanging="185"/>
      </w:pPr>
      <w:rPr>
        <w:rFonts w:hint="default"/>
        <w:lang w:val="ru-RU" w:eastAsia="en-US" w:bidi="ar-SA"/>
      </w:rPr>
    </w:lvl>
    <w:lvl w:ilvl="7" w:tplc="8C30A902">
      <w:numFmt w:val="bullet"/>
      <w:lvlText w:val="•"/>
      <w:lvlJc w:val="left"/>
      <w:pPr>
        <w:ind w:left="7217" w:hanging="185"/>
      </w:pPr>
      <w:rPr>
        <w:rFonts w:hint="default"/>
        <w:lang w:val="ru-RU" w:eastAsia="en-US" w:bidi="ar-SA"/>
      </w:rPr>
    </w:lvl>
    <w:lvl w:ilvl="8" w:tplc="2D78C986">
      <w:numFmt w:val="bullet"/>
      <w:lvlText w:val="•"/>
      <w:lvlJc w:val="left"/>
      <w:pPr>
        <w:ind w:left="8191" w:hanging="185"/>
      </w:pPr>
      <w:rPr>
        <w:rFonts w:hint="default"/>
        <w:lang w:val="ru-RU" w:eastAsia="en-US" w:bidi="ar-SA"/>
      </w:rPr>
    </w:lvl>
  </w:abstractNum>
  <w:abstractNum w:abstractNumId="30">
    <w:nsid w:val="49126932"/>
    <w:multiLevelType w:val="hybridMultilevel"/>
    <w:tmpl w:val="EF9CE196"/>
    <w:lvl w:ilvl="0" w:tplc="E5EC44B4">
      <w:start w:val="1"/>
      <w:numFmt w:val="decimal"/>
      <w:lvlText w:val="%1."/>
      <w:lvlJc w:val="left"/>
      <w:pPr>
        <w:ind w:left="309" w:hanging="202"/>
      </w:pPr>
      <w:rPr>
        <w:rFonts w:ascii="Times New Roman" w:eastAsia="Times New Roman" w:hAnsi="Times New Roman" w:cs="Times New Roman" w:hint="default"/>
        <w:w w:val="100"/>
        <w:sz w:val="24"/>
        <w:szCs w:val="24"/>
        <w:lang w:val="ru-RU" w:eastAsia="en-US" w:bidi="ar-SA"/>
      </w:rPr>
    </w:lvl>
    <w:lvl w:ilvl="1" w:tplc="19B8F342">
      <w:numFmt w:val="bullet"/>
      <w:lvlText w:val="•"/>
      <w:lvlJc w:val="left"/>
      <w:pPr>
        <w:ind w:left="843" w:hanging="202"/>
      </w:pPr>
      <w:rPr>
        <w:rFonts w:hint="default"/>
        <w:lang w:val="ru-RU" w:eastAsia="en-US" w:bidi="ar-SA"/>
      </w:rPr>
    </w:lvl>
    <w:lvl w:ilvl="2" w:tplc="E7508DA0">
      <w:numFmt w:val="bullet"/>
      <w:lvlText w:val="•"/>
      <w:lvlJc w:val="left"/>
      <w:pPr>
        <w:ind w:left="1387" w:hanging="202"/>
      </w:pPr>
      <w:rPr>
        <w:rFonts w:hint="default"/>
        <w:lang w:val="ru-RU" w:eastAsia="en-US" w:bidi="ar-SA"/>
      </w:rPr>
    </w:lvl>
    <w:lvl w:ilvl="3" w:tplc="93BE59C0">
      <w:numFmt w:val="bullet"/>
      <w:lvlText w:val="•"/>
      <w:lvlJc w:val="left"/>
      <w:pPr>
        <w:ind w:left="1931" w:hanging="202"/>
      </w:pPr>
      <w:rPr>
        <w:rFonts w:hint="default"/>
        <w:lang w:val="ru-RU" w:eastAsia="en-US" w:bidi="ar-SA"/>
      </w:rPr>
    </w:lvl>
    <w:lvl w:ilvl="4" w:tplc="8878FB36">
      <w:numFmt w:val="bullet"/>
      <w:lvlText w:val="•"/>
      <w:lvlJc w:val="left"/>
      <w:pPr>
        <w:ind w:left="2474" w:hanging="202"/>
      </w:pPr>
      <w:rPr>
        <w:rFonts w:hint="default"/>
        <w:lang w:val="ru-RU" w:eastAsia="en-US" w:bidi="ar-SA"/>
      </w:rPr>
    </w:lvl>
    <w:lvl w:ilvl="5" w:tplc="E118F3DC">
      <w:numFmt w:val="bullet"/>
      <w:lvlText w:val="•"/>
      <w:lvlJc w:val="left"/>
      <w:pPr>
        <w:ind w:left="3018" w:hanging="202"/>
      </w:pPr>
      <w:rPr>
        <w:rFonts w:hint="default"/>
        <w:lang w:val="ru-RU" w:eastAsia="en-US" w:bidi="ar-SA"/>
      </w:rPr>
    </w:lvl>
    <w:lvl w:ilvl="6" w:tplc="F64667E8">
      <w:numFmt w:val="bullet"/>
      <w:lvlText w:val="•"/>
      <w:lvlJc w:val="left"/>
      <w:pPr>
        <w:ind w:left="3562" w:hanging="202"/>
      </w:pPr>
      <w:rPr>
        <w:rFonts w:hint="default"/>
        <w:lang w:val="ru-RU" w:eastAsia="en-US" w:bidi="ar-SA"/>
      </w:rPr>
    </w:lvl>
    <w:lvl w:ilvl="7" w:tplc="A306A95E">
      <w:numFmt w:val="bullet"/>
      <w:lvlText w:val="•"/>
      <w:lvlJc w:val="left"/>
      <w:pPr>
        <w:ind w:left="4105" w:hanging="202"/>
      </w:pPr>
      <w:rPr>
        <w:rFonts w:hint="default"/>
        <w:lang w:val="ru-RU" w:eastAsia="en-US" w:bidi="ar-SA"/>
      </w:rPr>
    </w:lvl>
    <w:lvl w:ilvl="8" w:tplc="29F04E2A">
      <w:numFmt w:val="bullet"/>
      <w:lvlText w:val="•"/>
      <w:lvlJc w:val="left"/>
      <w:pPr>
        <w:ind w:left="4649" w:hanging="202"/>
      </w:pPr>
      <w:rPr>
        <w:rFonts w:hint="default"/>
        <w:lang w:val="ru-RU" w:eastAsia="en-US" w:bidi="ar-SA"/>
      </w:rPr>
    </w:lvl>
  </w:abstractNum>
  <w:abstractNum w:abstractNumId="31">
    <w:nsid w:val="4BC20961"/>
    <w:multiLevelType w:val="multilevel"/>
    <w:tmpl w:val="304C253E"/>
    <w:lvl w:ilvl="0">
      <w:start w:val="6"/>
      <w:numFmt w:val="decimal"/>
      <w:lvlText w:val="%1"/>
      <w:lvlJc w:val="left"/>
      <w:pPr>
        <w:ind w:left="402" w:hanging="741"/>
      </w:pPr>
      <w:rPr>
        <w:rFonts w:hint="default"/>
        <w:lang w:val="ru-RU" w:eastAsia="en-US" w:bidi="ar-SA"/>
      </w:rPr>
    </w:lvl>
    <w:lvl w:ilvl="1">
      <w:start w:val="7"/>
      <w:numFmt w:val="decimal"/>
      <w:lvlText w:val="%1.%2"/>
      <w:lvlJc w:val="left"/>
      <w:pPr>
        <w:ind w:left="402" w:hanging="741"/>
      </w:pPr>
      <w:rPr>
        <w:rFonts w:hint="default"/>
        <w:lang w:val="ru-RU" w:eastAsia="en-US" w:bidi="ar-SA"/>
      </w:rPr>
    </w:lvl>
    <w:lvl w:ilvl="2">
      <w:start w:val="1"/>
      <w:numFmt w:val="decimal"/>
      <w:lvlText w:val="%1.%2.%3."/>
      <w:lvlJc w:val="left"/>
      <w:pPr>
        <w:ind w:left="402" w:hanging="74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21" w:hanging="741"/>
      </w:pPr>
      <w:rPr>
        <w:rFonts w:hint="default"/>
        <w:lang w:val="ru-RU" w:eastAsia="en-US" w:bidi="ar-SA"/>
      </w:rPr>
    </w:lvl>
    <w:lvl w:ilvl="4">
      <w:numFmt w:val="bullet"/>
      <w:lvlText w:val="•"/>
      <w:lvlJc w:val="left"/>
      <w:pPr>
        <w:ind w:left="4295" w:hanging="741"/>
      </w:pPr>
      <w:rPr>
        <w:rFonts w:hint="default"/>
        <w:lang w:val="ru-RU" w:eastAsia="en-US" w:bidi="ar-SA"/>
      </w:rPr>
    </w:lvl>
    <w:lvl w:ilvl="5">
      <w:numFmt w:val="bullet"/>
      <w:lvlText w:val="•"/>
      <w:lvlJc w:val="left"/>
      <w:pPr>
        <w:ind w:left="5269" w:hanging="741"/>
      </w:pPr>
      <w:rPr>
        <w:rFonts w:hint="default"/>
        <w:lang w:val="ru-RU" w:eastAsia="en-US" w:bidi="ar-SA"/>
      </w:rPr>
    </w:lvl>
    <w:lvl w:ilvl="6">
      <w:numFmt w:val="bullet"/>
      <w:lvlText w:val="•"/>
      <w:lvlJc w:val="left"/>
      <w:pPr>
        <w:ind w:left="6243" w:hanging="741"/>
      </w:pPr>
      <w:rPr>
        <w:rFonts w:hint="default"/>
        <w:lang w:val="ru-RU" w:eastAsia="en-US" w:bidi="ar-SA"/>
      </w:rPr>
    </w:lvl>
    <w:lvl w:ilvl="7">
      <w:numFmt w:val="bullet"/>
      <w:lvlText w:val="•"/>
      <w:lvlJc w:val="left"/>
      <w:pPr>
        <w:ind w:left="7217" w:hanging="741"/>
      </w:pPr>
      <w:rPr>
        <w:rFonts w:hint="default"/>
        <w:lang w:val="ru-RU" w:eastAsia="en-US" w:bidi="ar-SA"/>
      </w:rPr>
    </w:lvl>
    <w:lvl w:ilvl="8">
      <w:numFmt w:val="bullet"/>
      <w:lvlText w:val="•"/>
      <w:lvlJc w:val="left"/>
      <w:pPr>
        <w:ind w:left="8191" w:hanging="741"/>
      </w:pPr>
      <w:rPr>
        <w:rFonts w:hint="default"/>
        <w:lang w:val="ru-RU" w:eastAsia="en-US" w:bidi="ar-SA"/>
      </w:rPr>
    </w:lvl>
  </w:abstractNum>
  <w:abstractNum w:abstractNumId="32">
    <w:nsid w:val="4C2039BA"/>
    <w:multiLevelType w:val="multilevel"/>
    <w:tmpl w:val="2EC0D4C6"/>
    <w:lvl w:ilvl="0">
      <w:start w:val="5"/>
      <w:numFmt w:val="decimal"/>
      <w:lvlText w:val="%1"/>
      <w:lvlJc w:val="left"/>
      <w:pPr>
        <w:ind w:left="402" w:hanging="869"/>
      </w:pPr>
      <w:rPr>
        <w:rFonts w:hint="default"/>
        <w:lang w:val="ru-RU" w:eastAsia="en-US" w:bidi="ar-SA"/>
      </w:rPr>
    </w:lvl>
    <w:lvl w:ilvl="1">
      <w:start w:val="1"/>
      <w:numFmt w:val="decimal"/>
      <w:lvlText w:val="%1.%2."/>
      <w:lvlJc w:val="left"/>
      <w:pPr>
        <w:ind w:left="402" w:hanging="86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47" w:hanging="869"/>
      </w:pPr>
      <w:rPr>
        <w:rFonts w:hint="default"/>
        <w:lang w:val="ru-RU" w:eastAsia="en-US" w:bidi="ar-SA"/>
      </w:rPr>
    </w:lvl>
    <w:lvl w:ilvl="3">
      <w:numFmt w:val="bullet"/>
      <w:lvlText w:val="•"/>
      <w:lvlJc w:val="left"/>
      <w:pPr>
        <w:ind w:left="3321" w:hanging="869"/>
      </w:pPr>
      <w:rPr>
        <w:rFonts w:hint="default"/>
        <w:lang w:val="ru-RU" w:eastAsia="en-US" w:bidi="ar-SA"/>
      </w:rPr>
    </w:lvl>
    <w:lvl w:ilvl="4">
      <w:numFmt w:val="bullet"/>
      <w:lvlText w:val="•"/>
      <w:lvlJc w:val="left"/>
      <w:pPr>
        <w:ind w:left="4295" w:hanging="869"/>
      </w:pPr>
      <w:rPr>
        <w:rFonts w:hint="default"/>
        <w:lang w:val="ru-RU" w:eastAsia="en-US" w:bidi="ar-SA"/>
      </w:rPr>
    </w:lvl>
    <w:lvl w:ilvl="5">
      <w:numFmt w:val="bullet"/>
      <w:lvlText w:val="•"/>
      <w:lvlJc w:val="left"/>
      <w:pPr>
        <w:ind w:left="5269" w:hanging="869"/>
      </w:pPr>
      <w:rPr>
        <w:rFonts w:hint="default"/>
        <w:lang w:val="ru-RU" w:eastAsia="en-US" w:bidi="ar-SA"/>
      </w:rPr>
    </w:lvl>
    <w:lvl w:ilvl="6">
      <w:numFmt w:val="bullet"/>
      <w:lvlText w:val="•"/>
      <w:lvlJc w:val="left"/>
      <w:pPr>
        <w:ind w:left="6243" w:hanging="869"/>
      </w:pPr>
      <w:rPr>
        <w:rFonts w:hint="default"/>
        <w:lang w:val="ru-RU" w:eastAsia="en-US" w:bidi="ar-SA"/>
      </w:rPr>
    </w:lvl>
    <w:lvl w:ilvl="7">
      <w:numFmt w:val="bullet"/>
      <w:lvlText w:val="•"/>
      <w:lvlJc w:val="left"/>
      <w:pPr>
        <w:ind w:left="7217" w:hanging="869"/>
      </w:pPr>
      <w:rPr>
        <w:rFonts w:hint="default"/>
        <w:lang w:val="ru-RU" w:eastAsia="en-US" w:bidi="ar-SA"/>
      </w:rPr>
    </w:lvl>
    <w:lvl w:ilvl="8">
      <w:numFmt w:val="bullet"/>
      <w:lvlText w:val="•"/>
      <w:lvlJc w:val="left"/>
      <w:pPr>
        <w:ind w:left="8191" w:hanging="869"/>
      </w:pPr>
      <w:rPr>
        <w:rFonts w:hint="default"/>
        <w:lang w:val="ru-RU" w:eastAsia="en-US" w:bidi="ar-SA"/>
      </w:rPr>
    </w:lvl>
  </w:abstractNum>
  <w:abstractNum w:abstractNumId="33">
    <w:nsid w:val="4F4A7EB1"/>
    <w:multiLevelType w:val="hybridMultilevel"/>
    <w:tmpl w:val="489857C6"/>
    <w:lvl w:ilvl="0" w:tplc="D340BCE2">
      <w:start w:val="1"/>
      <w:numFmt w:val="decimal"/>
      <w:lvlText w:val="%1)"/>
      <w:lvlJc w:val="left"/>
      <w:pPr>
        <w:ind w:left="402" w:hanging="314"/>
      </w:pPr>
      <w:rPr>
        <w:rFonts w:ascii="Times New Roman" w:eastAsia="Times New Roman" w:hAnsi="Times New Roman" w:cs="Times New Roman" w:hint="default"/>
        <w:w w:val="100"/>
        <w:sz w:val="28"/>
        <w:szCs w:val="28"/>
        <w:lang w:val="ru-RU" w:eastAsia="en-US" w:bidi="ar-SA"/>
      </w:rPr>
    </w:lvl>
    <w:lvl w:ilvl="1" w:tplc="C1C63AAC">
      <w:numFmt w:val="bullet"/>
      <w:lvlText w:val="•"/>
      <w:lvlJc w:val="left"/>
      <w:pPr>
        <w:ind w:left="1373" w:hanging="314"/>
      </w:pPr>
      <w:rPr>
        <w:rFonts w:hint="default"/>
        <w:lang w:val="ru-RU" w:eastAsia="en-US" w:bidi="ar-SA"/>
      </w:rPr>
    </w:lvl>
    <w:lvl w:ilvl="2" w:tplc="3064E3F2">
      <w:numFmt w:val="bullet"/>
      <w:lvlText w:val="•"/>
      <w:lvlJc w:val="left"/>
      <w:pPr>
        <w:ind w:left="2347" w:hanging="314"/>
      </w:pPr>
      <w:rPr>
        <w:rFonts w:hint="default"/>
        <w:lang w:val="ru-RU" w:eastAsia="en-US" w:bidi="ar-SA"/>
      </w:rPr>
    </w:lvl>
    <w:lvl w:ilvl="3" w:tplc="6E3C57DE">
      <w:numFmt w:val="bullet"/>
      <w:lvlText w:val="•"/>
      <w:lvlJc w:val="left"/>
      <w:pPr>
        <w:ind w:left="3321" w:hanging="314"/>
      </w:pPr>
      <w:rPr>
        <w:rFonts w:hint="default"/>
        <w:lang w:val="ru-RU" w:eastAsia="en-US" w:bidi="ar-SA"/>
      </w:rPr>
    </w:lvl>
    <w:lvl w:ilvl="4" w:tplc="5EB0061E">
      <w:numFmt w:val="bullet"/>
      <w:lvlText w:val="•"/>
      <w:lvlJc w:val="left"/>
      <w:pPr>
        <w:ind w:left="4295" w:hanging="314"/>
      </w:pPr>
      <w:rPr>
        <w:rFonts w:hint="default"/>
        <w:lang w:val="ru-RU" w:eastAsia="en-US" w:bidi="ar-SA"/>
      </w:rPr>
    </w:lvl>
    <w:lvl w:ilvl="5" w:tplc="03ECD002">
      <w:numFmt w:val="bullet"/>
      <w:lvlText w:val="•"/>
      <w:lvlJc w:val="left"/>
      <w:pPr>
        <w:ind w:left="5269" w:hanging="314"/>
      </w:pPr>
      <w:rPr>
        <w:rFonts w:hint="default"/>
        <w:lang w:val="ru-RU" w:eastAsia="en-US" w:bidi="ar-SA"/>
      </w:rPr>
    </w:lvl>
    <w:lvl w:ilvl="6" w:tplc="8A4C06DA">
      <w:numFmt w:val="bullet"/>
      <w:lvlText w:val="•"/>
      <w:lvlJc w:val="left"/>
      <w:pPr>
        <w:ind w:left="6243" w:hanging="314"/>
      </w:pPr>
      <w:rPr>
        <w:rFonts w:hint="default"/>
        <w:lang w:val="ru-RU" w:eastAsia="en-US" w:bidi="ar-SA"/>
      </w:rPr>
    </w:lvl>
    <w:lvl w:ilvl="7" w:tplc="280808AC">
      <w:numFmt w:val="bullet"/>
      <w:lvlText w:val="•"/>
      <w:lvlJc w:val="left"/>
      <w:pPr>
        <w:ind w:left="7217" w:hanging="314"/>
      </w:pPr>
      <w:rPr>
        <w:rFonts w:hint="default"/>
        <w:lang w:val="ru-RU" w:eastAsia="en-US" w:bidi="ar-SA"/>
      </w:rPr>
    </w:lvl>
    <w:lvl w:ilvl="8" w:tplc="1108A536">
      <w:numFmt w:val="bullet"/>
      <w:lvlText w:val="•"/>
      <w:lvlJc w:val="left"/>
      <w:pPr>
        <w:ind w:left="8191" w:hanging="314"/>
      </w:pPr>
      <w:rPr>
        <w:rFonts w:hint="default"/>
        <w:lang w:val="ru-RU" w:eastAsia="en-US" w:bidi="ar-SA"/>
      </w:rPr>
    </w:lvl>
  </w:abstractNum>
  <w:abstractNum w:abstractNumId="34">
    <w:nsid w:val="51F30F13"/>
    <w:multiLevelType w:val="multilevel"/>
    <w:tmpl w:val="50A89110"/>
    <w:lvl w:ilvl="0">
      <w:start w:val="2"/>
      <w:numFmt w:val="decimal"/>
      <w:lvlText w:val="%1"/>
      <w:lvlJc w:val="left"/>
      <w:pPr>
        <w:ind w:left="402" w:hanging="804"/>
      </w:pPr>
      <w:rPr>
        <w:rFonts w:hint="default"/>
        <w:lang w:val="ru-RU" w:eastAsia="en-US" w:bidi="ar-SA"/>
      </w:rPr>
    </w:lvl>
    <w:lvl w:ilvl="1">
      <w:start w:val="26"/>
      <w:numFmt w:val="decimal"/>
      <w:lvlText w:val="%1.%2."/>
      <w:lvlJc w:val="left"/>
      <w:pPr>
        <w:ind w:left="402" w:hanging="804"/>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47" w:hanging="804"/>
      </w:pPr>
      <w:rPr>
        <w:rFonts w:hint="default"/>
        <w:lang w:val="ru-RU" w:eastAsia="en-US" w:bidi="ar-SA"/>
      </w:rPr>
    </w:lvl>
    <w:lvl w:ilvl="3">
      <w:numFmt w:val="bullet"/>
      <w:lvlText w:val="•"/>
      <w:lvlJc w:val="left"/>
      <w:pPr>
        <w:ind w:left="3321" w:hanging="804"/>
      </w:pPr>
      <w:rPr>
        <w:rFonts w:hint="default"/>
        <w:lang w:val="ru-RU" w:eastAsia="en-US" w:bidi="ar-SA"/>
      </w:rPr>
    </w:lvl>
    <w:lvl w:ilvl="4">
      <w:numFmt w:val="bullet"/>
      <w:lvlText w:val="•"/>
      <w:lvlJc w:val="left"/>
      <w:pPr>
        <w:ind w:left="4295" w:hanging="804"/>
      </w:pPr>
      <w:rPr>
        <w:rFonts w:hint="default"/>
        <w:lang w:val="ru-RU" w:eastAsia="en-US" w:bidi="ar-SA"/>
      </w:rPr>
    </w:lvl>
    <w:lvl w:ilvl="5">
      <w:numFmt w:val="bullet"/>
      <w:lvlText w:val="•"/>
      <w:lvlJc w:val="left"/>
      <w:pPr>
        <w:ind w:left="5269" w:hanging="804"/>
      </w:pPr>
      <w:rPr>
        <w:rFonts w:hint="default"/>
        <w:lang w:val="ru-RU" w:eastAsia="en-US" w:bidi="ar-SA"/>
      </w:rPr>
    </w:lvl>
    <w:lvl w:ilvl="6">
      <w:numFmt w:val="bullet"/>
      <w:lvlText w:val="•"/>
      <w:lvlJc w:val="left"/>
      <w:pPr>
        <w:ind w:left="6243" w:hanging="804"/>
      </w:pPr>
      <w:rPr>
        <w:rFonts w:hint="default"/>
        <w:lang w:val="ru-RU" w:eastAsia="en-US" w:bidi="ar-SA"/>
      </w:rPr>
    </w:lvl>
    <w:lvl w:ilvl="7">
      <w:numFmt w:val="bullet"/>
      <w:lvlText w:val="•"/>
      <w:lvlJc w:val="left"/>
      <w:pPr>
        <w:ind w:left="7217" w:hanging="804"/>
      </w:pPr>
      <w:rPr>
        <w:rFonts w:hint="default"/>
        <w:lang w:val="ru-RU" w:eastAsia="en-US" w:bidi="ar-SA"/>
      </w:rPr>
    </w:lvl>
    <w:lvl w:ilvl="8">
      <w:numFmt w:val="bullet"/>
      <w:lvlText w:val="•"/>
      <w:lvlJc w:val="left"/>
      <w:pPr>
        <w:ind w:left="8191" w:hanging="804"/>
      </w:pPr>
      <w:rPr>
        <w:rFonts w:hint="default"/>
        <w:lang w:val="ru-RU" w:eastAsia="en-US" w:bidi="ar-SA"/>
      </w:rPr>
    </w:lvl>
  </w:abstractNum>
  <w:abstractNum w:abstractNumId="35">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589339E5"/>
    <w:multiLevelType w:val="hybridMultilevel"/>
    <w:tmpl w:val="7EF063CC"/>
    <w:lvl w:ilvl="0" w:tplc="F54C27AE">
      <w:start w:val="1"/>
      <w:numFmt w:val="decimal"/>
      <w:lvlText w:val="%1)"/>
      <w:lvlJc w:val="left"/>
      <w:pPr>
        <w:ind w:left="402" w:hanging="305"/>
      </w:pPr>
      <w:rPr>
        <w:rFonts w:ascii="Times New Roman" w:eastAsia="Times New Roman" w:hAnsi="Times New Roman" w:cs="Times New Roman" w:hint="default"/>
        <w:w w:val="100"/>
        <w:sz w:val="28"/>
        <w:szCs w:val="28"/>
        <w:lang w:val="ru-RU" w:eastAsia="en-US" w:bidi="ar-SA"/>
      </w:rPr>
    </w:lvl>
    <w:lvl w:ilvl="1" w:tplc="9AC0453A">
      <w:numFmt w:val="bullet"/>
      <w:lvlText w:val="•"/>
      <w:lvlJc w:val="left"/>
      <w:pPr>
        <w:ind w:left="1373" w:hanging="305"/>
      </w:pPr>
      <w:rPr>
        <w:rFonts w:hint="default"/>
        <w:lang w:val="ru-RU" w:eastAsia="en-US" w:bidi="ar-SA"/>
      </w:rPr>
    </w:lvl>
    <w:lvl w:ilvl="2" w:tplc="1E8E9128">
      <w:numFmt w:val="bullet"/>
      <w:lvlText w:val="•"/>
      <w:lvlJc w:val="left"/>
      <w:pPr>
        <w:ind w:left="2347" w:hanging="305"/>
      </w:pPr>
      <w:rPr>
        <w:rFonts w:hint="default"/>
        <w:lang w:val="ru-RU" w:eastAsia="en-US" w:bidi="ar-SA"/>
      </w:rPr>
    </w:lvl>
    <w:lvl w:ilvl="3" w:tplc="4370B54A">
      <w:numFmt w:val="bullet"/>
      <w:lvlText w:val="•"/>
      <w:lvlJc w:val="left"/>
      <w:pPr>
        <w:ind w:left="3321" w:hanging="305"/>
      </w:pPr>
      <w:rPr>
        <w:rFonts w:hint="default"/>
        <w:lang w:val="ru-RU" w:eastAsia="en-US" w:bidi="ar-SA"/>
      </w:rPr>
    </w:lvl>
    <w:lvl w:ilvl="4" w:tplc="5918824A">
      <w:numFmt w:val="bullet"/>
      <w:lvlText w:val="•"/>
      <w:lvlJc w:val="left"/>
      <w:pPr>
        <w:ind w:left="4295" w:hanging="305"/>
      </w:pPr>
      <w:rPr>
        <w:rFonts w:hint="default"/>
        <w:lang w:val="ru-RU" w:eastAsia="en-US" w:bidi="ar-SA"/>
      </w:rPr>
    </w:lvl>
    <w:lvl w:ilvl="5" w:tplc="C1F43DF4">
      <w:numFmt w:val="bullet"/>
      <w:lvlText w:val="•"/>
      <w:lvlJc w:val="left"/>
      <w:pPr>
        <w:ind w:left="5269" w:hanging="305"/>
      </w:pPr>
      <w:rPr>
        <w:rFonts w:hint="default"/>
        <w:lang w:val="ru-RU" w:eastAsia="en-US" w:bidi="ar-SA"/>
      </w:rPr>
    </w:lvl>
    <w:lvl w:ilvl="6" w:tplc="17B28C1A">
      <w:numFmt w:val="bullet"/>
      <w:lvlText w:val="•"/>
      <w:lvlJc w:val="left"/>
      <w:pPr>
        <w:ind w:left="6243" w:hanging="305"/>
      </w:pPr>
      <w:rPr>
        <w:rFonts w:hint="default"/>
        <w:lang w:val="ru-RU" w:eastAsia="en-US" w:bidi="ar-SA"/>
      </w:rPr>
    </w:lvl>
    <w:lvl w:ilvl="7" w:tplc="26620A54">
      <w:numFmt w:val="bullet"/>
      <w:lvlText w:val="•"/>
      <w:lvlJc w:val="left"/>
      <w:pPr>
        <w:ind w:left="7217" w:hanging="305"/>
      </w:pPr>
      <w:rPr>
        <w:rFonts w:hint="default"/>
        <w:lang w:val="ru-RU" w:eastAsia="en-US" w:bidi="ar-SA"/>
      </w:rPr>
    </w:lvl>
    <w:lvl w:ilvl="8" w:tplc="9A842302">
      <w:numFmt w:val="bullet"/>
      <w:lvlText w:val="•"/>
      <w:lvlJc w:val="left"/>
      <w:pPr>
        <w:ind w:left="8191" w:hanging="305"/>
      </w:pPr>
      <w:rPr>
        <w:rFonts w:hint="default"/>
        <w:lang w:val="ru-RU" w:eastAsia="en-US" w:bidi="ar-SA"/>
      </w:rPr>
    </w:lvl>
  </w:abstractNum>
  <w:abstractNum w:abstractNumId="37">
    <w:nsid w:val="59BE18CA"/>
    <w:multiLevelType w:val="multilevel"/>
    <w:tmpl w:val="99E2D966"/>
    <w:lvl w:ilvl="0">
      <w:start w:val="2"/>
      <w:numFmt w:val="decimal"/>
      <w:lvlText w:val="%1"/>
      <w:lvlJc w:val="left"/>
      <w:pPr>
        <w:ind w:left="402" w:hanging="989"/>
      </w:pPr>
      <w:rPr>
        <w:rFonts w:hint="default"/>
        <w:lang w:val="ru-RU" w:eastAsia="en-US" w:bidi="ar-SA"/>
      </w:rPr>
    </w:lvl>
    <w:lvl w:ilvl="1">
      <w:start w:val="11"/>
      <w:numFmt w:val="decimal"/>
      <w:lvlText w:val="%1.%2"/>
      <w:lvlJc w:val="left"/>
      <w:pPr>
        <w:ind w:left="402" w:hanging="989"/>
      </w:pPr>
      <w:rPr>
        <w:rFonts w:hint="default"/>
        <w:lang w:val="ru-RU" w:eastAsia="en-US" w:bidi="ar-SA"/>
      </w:rPr>
    </w:lvl>
    <w:lvl w:ilvl="2">
      <w:start w:val="1"/>
      <w:numFmt w:val="decimal"/>
      <w:lvlText w:val="%1.%2.%3"/>
      <w:lvlJc w:val="left"/>
      <w:pPr>
        <w:ind w:left="402" w:hanging="989"/>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402" w:hanging="27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295" w:hanging="276"/>
      </w:pPr>
      <w:rPr>
        <w:rFonts w:hint="default"/>
        <w:lang w:val="ru-RU" w:eastAsia="en-US" w:bidi="ar-SA"/>
      </w:rPr>
    </w:lvl>
    <w:lvl w:ilvl="5">
      <w:numFmt w:val="bullet"/>
      <w:lvlText w:val="•"/>
      <w:lvlJc w:val="left"/>
      <w:pPr>
        <w:ind w:left="5269" w:hanging="276"/>
      </w:pPr>
      <w:rPr>
        <w:rFonts w:hint="default"/>
        <w:lang w:val="ru-RU" w:eastAsia="en-US" w:bidi="ar-SA"/>
      </w:rPr>
    </w:lvl>
    <w:lvl w:ilvl="6">
      <w:numFmt w:val="bullet"/>
      <w:lvlText w:val="•"/>
      <w:lvlJc w:val="left"/>
      <w:pPr>
        <w:ind w:left="6243" w:hanging="276"/>
      </w:pPr>
      <w:rPr>
        <w:rFonts w:hint="default"/>
        <w:lang w:val="ru-RU" w:eastAsia="en-US" w:bidi="ar-SA"/>
      </w:rPr>
    </w:lvl>
    <w:lvl w:ilvl="7">
      <w:numFmt w:val="bullet"/>
      <w:lvlText w:val="•"/>
      <w:lvlJc w:val="left"/>
      <w:pPr>
        <w:ind w:left="7217" w:hanging="276"/>
      </w:pPr>
      <w:rPr>
        <w:rFonts w:hint="default"/>
        <w:lang w:val="ru-RU" w:eastAsia="en-US" w:bidi="ar-SA"/>
      </w:rPr>
    </w:lvl>
    <w:lvl w:ilvl="8">
      <w:numFmt w:val="bullet"/>
      <w:lvlText w:val="•"/>
      <w:lvlJc w:val="left"/>
      <w:pPr>
        <w:ind w:left="8191" w:hanging="276"/>
      </w:pPr>
      <w:rPr>
        <w:rFonts w:hint="default"/>
        <w:lang w:val="ru-RU" w:eastAsia="en-US" w:bidi="ar-SA"/>
      </w:rPr>
    </w:lvl>
  </w:abstractNum>
  <w:abstractNum w:abstractNumId="38">
    <w:nsid w:val="59D64185"/>
    <w:multiLevelType w:val="multilevel"/>
    <w:tmpl w:val="CC125AF6"/>
    <w:lvl w:ilvl="0">
      <w:start w:val="2"/>
      <w:numFmt w:val="decimal"/>
      <w:lvlText w:val="%1"/>
      <w:lvlJc w:val="left"/>
      <w:pPr>
        <w:ind w:left="1810" w:hanging="701"/>
      </w:pPr>
      <w:rPr>
        <w:rFonts w:hint="default"/>
        <w:lang w:val="ru-RU" w:eastAsia="en-US" w:bidi="ar-SA"/>
      </w:rPr>
    </w:lvl>
    <w:lvl w:ilvl="1">
      <w:start w:val="5"/>
      <w:numFmt w:val="decimal"/>
      <w:lvlText w:val="%1.%2"/>
      <w:lvlJc w:val="left"/>
      <w:pPr>
        <w:ind w:left="1810" w:hanging="701"/>
      </w:pPr>
      <w:rPr>
        <w:rFonts w:hint="default"/>
        <w:lang w:val="ru-RU" w:eastAsia="en-US" w:bidi="ar-SA"/>
      </w:rPr>
    </w:lvl>
    <w:lvl w:ilvl="2">
      <w:start w:val="7"/>
      <w:numFmt w:val="decimal"/>
      <w:lvlText w:val="%1.%2.%3."/>
      <w:lvlJc w:val="left"/>
      <w:pPr>
        <w:ind w:left="1810"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4315" w:hanging="701"/>
      </w:pPr>
      <w:rPr>
        <w:rFonts w:hint="default"/>
        <w:lang w:val="ru-RU" w:eastAsia="en-US" w:bidi="ar-SA"/>
      </w:rPr>
    </w:lvl>
    <w:lvl w:ilvl="4">
      <w:numFmt w:val="bullet"/>
      <w:lvlText w:val="•"/>
      <w:lvlJc w:val="left"/>
      <w:pPr>
        <w:ind w:left="5147" w:hanging="701"/>
      </w:pPr>
      <w:rPr>
        <w:rFonts w:hint="default"/>
        <w:lang w:val="ru-RU" w:eastAsia="en-US" w:bidi="ar-SA"/>
      </w:rPr>
    </w:lvl>
    <w:lvl w:ilvl="5">
      <w:numFmt w:val="bullet"/>
      <w:lvlText w:val="•"/>
      <w:lvlJc w:val="left"/>
      <w:pPr>
        <w:ind w:left="5979" w:hanging="701"/>
      </w:pPr>
      <w:rPr>
        <w:rFonts w:hint="default"/>
        <w:lang w:val="ru-RU" w:eastAsia="en-US" w:bidi="ar-SA"/>
      </w:rPr>
    </w:lvl>
    <w:lvl w:ilvl="6">
      <w:numFmt w:val="bullet"/>
      <w:lvlText w:val="•"/>
      <w:lvlJc w:val="left"/>
      <w:pPr>
        <w:ind w:left="6811" w:hanging="701"/>
      </w:pPr>
      <w:rPr>
        <w:rFonts w:hint="default"/>
        <w:lang w:val="ru-RU" w:eastAsia="en-US" w:bidi="ar-SA"/>
      </w:rPr>
    </w:lvl>
    <w:lvl w:ilvl="7">
      <w:numFmt w:val="bullet"/>
      <w:lvlText w:val="•"/>
      <w:lvlJc w:val="left"/>
      <w:pPr>
        <w:ind w:left="7643" w:hanging="701"/>
      </w:pPr>
      <w:rPr>
        <w:rFonts w:hint="default"/>
        <w:lang w:val="ru-RU" w:eastAsia="en-US" w:bidi="ar-SA"/>
      </w:rPr>
    </w:lvl>
    <w:lvl w:ilvl="8">
      <w:numFmt w:val="bullet"/>
      <w:lvlText w:val="•"/>
      <w:lvlJc w:val="left"/>
      <w:pPr>
        <w:ind w:left="8475" w:hanging="701"/>
      </w:pPr>
      <w:rPr>
        <w:rFonts w:hint="default"/>
        <w:lang w:val="ru-RU" w:eastAsia="en-US" w:bidi="ar-SA"/>
      </w:rPr>
    </w:lvl>
  </w:abstractNum>
  <w:abstractNum w:abstractNumId="39">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14498E"/>
    <w:multiLevelType w:val="multilevel"/>
    <w:tmpl w:val="E1CA81A0"/>
    <w:lvl w:ilvl="0">
      <w:start w:val="2"/>
      <w:numFmt w:val="decimal"/>
      <w:lvlText w:val="%1"/>
      <w:lvlJc w:val="left"/>
      <w:pPr>
        <w:ind w:left="402" w:hanging="478"/>
      </w:pPr>
      <w:rPr>
        <w:rFonts w:hint="default"/>
        <w:lang w:val="ru-RU" w:eastAsia="en-US" w:bidi="ar-SA"/>
      </w:rPr>
    </w:lvl>
    <w:lvl w:ilvl="1">
      <w:start w:val="1"/>
      <w:numFmt w:val="decimal"/>
      <w:lvlText w:val="%1.%2."/>
      <w:lvlJc w:val="left"/>
      <w:pPr>
        <w:ind w:left="402" w:hanging="4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402"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777" w:hanging="701"/>
      </w:pPr>
      <w:rPr>
        <w:rFonts w:hint="default"/>
        <w:lang w:val="ru-RU" w:eastAsia="en-US" w:bidi="ar-SA"/>
      </w:rPr>
    </w:lvl>
    <w:lvl w:ilvl="4">
      <w:numFmt w:val="bullet"/>
      <w:lvlText w:val="•"/>
      <w:lvlJc w:val="left"/>
      <w:pPr>
        <w:ind w:left="4686" w:hanging="701"/>
      </w:pPr>
      <w:rPr>
        <w:rFonts w:hint="default"/>
        <w:lang w:val="ru-RU" w:eastAsia="en-US" w:bidi="ar-SA"/>
      </w:rPr>
    </w:lvl>
    <w:lvl w:ilvl="5">
      <w:numFmt w:val="bullet"/>
      <w:lvlText w:val="•"/>
      <w:lvlJc w:val="left"/>
      <w:pPr>
        <w:ind w:left="5595" w:hanging="701"/>
      </w:pPr>
      <w:rPr>
        <w:rFonts w:hint="default"/>
        <w:lang w:val="ru-RU" w:eastAsia="en-US" w:bidi="ar-SA"/>
      </w:rPr>
    </w:lvl>
    <w:lvl w:ilvl="6">
      <w:numFmt w:val="bullet"/>
      <w:lvlText w:val="•"/>
      <w:lvlJc w:val="left"/>
      <w:pPr>
        <w:ind w:left="6504" w:hanging="701"/>
      </w:pPr>
      <w:rPr>
        <w:rFonts w:hint="default"/>
        <w:lang w:val="ru-RU" w:eastAsia="en-US" w:bidi="ar-SA"/>
      </w:rPr>
    </w:lvl>
    <w:lvl w:ilvl="7">
      <w:numFmt w:val="bullet"/>
      <w:lvlText w:val="•"/>
      <w:lvlJc w:val="left"/>
      <w:pPr>
        <w:ind w:left="7412" w:hanging="701"/>
      </w:pPr>
      <w:rPr>
        <w:rFonts w:hint="default"/>
        <w:lang w:val="ru-RU" w:eastAsia="en-US" w:bidi="ar-SA"/>
      </w:rPr>
    </w:lvl>
    <w:lvl w:ilvl="8">
      <w:numFmt w:val="bullet"/>
      <w:lvlText w:val="•"/>
      <w:lvlJc w:val="left"/>
      <w:pPr>
        <w:ind w:left="8321" w:hanging="701"/>
      </w:pPr>
      <w:rPr>
        <w:rFonts w:hint="default"/>
        <w:lang w:val="ru-RU" w:eastAsia="en-US" w:bidi="ar-SA"/>
      </w:rPr>
    </w:lvl>
  </w:abstractNum>
  <w:abstractNum w:abstractNumId="4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D7569E2"/>
    <w:multiLevelType w:val="multilevel"/>
    <w:tmpl w:val="7584B882"/>
    <w:lvl w:ilvl="0">
      <w:start w:val="2"/>
      <w:numFmt w:val="decimal"/>
      <w:lvlText w:val="%1"/>
      <w:lvlJc w:val="left"/>
      <w:pPr>
        <w:ind w:left="402" w:hanging="939"/>
      </w:pPr>
      <w:rPr>
        <w:rFonts w:hint="default"/>
        <w:lang w:val="ru-RU" w:eastAsia="en-US" w:bidi="ar-SA"/>
      </w:rPr>
    </w:lvl>
    <w:lvl w:ilvl="1">
      <w:start w:val="25"/>
      <w:numFmt w:val="decimal"/>
      <w:lvlText w:val="%1.%2"/>
      <w:lvlJc w:val="left"/>
      <w:pPr>
        <w:ind w:left="402" w:hanging="939"/>
      </w:pPr>
      <w:rPr>
        <w:rFonts w:hint="default"/>
        <w:lang w:val="ru-RU" w:eastAsia="en-US" w:bidi="ar-SA"/>
      </w:rPr>
    </w:lvl>
    <w:lvl w:ilvl="2">
      <w:start w:val="6"/>
      <w:numFmt w:val="decimal"/>
      <w:lvlText w:val="%1.%2.%3."/>
      <w:lvlJc w:val="left"/>
      <w:pPr>
        <w:ind w:left="402" w:hanging="939"/>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321" w:hanging="939"/>
      </w:pPr>
      <w:rPr>
        <w:rFonts w:hint="default"/>
        <w:lang w:val="ru-RU" w:eastAsia="en-US" w:bidi="ar-SA"/>
      </w:rPr>
    </w:lvl>
    <w:lvl w:ilvl="4">
      <w:numFmt w:val="bullet"/>
      <w:lvlText w:val="•"/>
      <w:lvlJc w:val="left"/>
      <w:pPr>
        <w:ind w:left="4295" w:hanging="939"/>
      </w:pPr>
      <w:rPr>
        <w:rFonts w:hint="default"/>
        <w:lang w:val="ru-RU" w:eastAsia="en-US" w:bidi="ar-SA"/>
      </w:rPr>
    </w:lvl>
    <w:lvl w:ilvl="5">
      <w:numFmt w:val="bullet"/>
      <w:lvlText w:val="•"/>
      <w:lvlJc w:val="left"/>
      <w:pPr>
        <w:ind w:left="5269" w:hanging="939"/>
      </w:pPr>
      <w:rPr>
        <w:rFonts w:hint="default"/>
        <w:lang w:val="ru-RU" w:eastAsia="en-US" w:bidi="ar-SA"/>
      </w:rPr>
    </w:lvl>
    <w:lvl w:ilvl="6">
      <w:numFmt w:val="bullet"/>
      <w:lvlText w:val="•"/>
      <w:lvlJc w:val="left"/>
      <w:pPr>
        <w:ind w:left="6243" w:hanging="939"/>
      </w:pPr>
      <w:rPr>
        <w:rFonts w:hint="default"/>
        <w:lang w:val="ru-RU" w:eastAsia="en-US" w:bidi="ar-SA"/>
      </w:rPr>
    </w:lvl>
    <w:lvl w:ilvl="7">
      <w:numFmt w:val="bullet"/>
      <w:lvlText w:val="•"/>
      <w:lvlJc w:val="left"/>
      <w:pPr>
        <w:ind w:left="7217" w:hanging="939"/>
      </w:pPr>
      <w:rPr>
        <w:rFonts w:hint="default"/>
        <w:lang w:val="ru-RU" w:eastAsia="en-US" w:bidi="ar-SA"/>
      </w:rPr>
    </w:lvl>
    <w:lvl w:ilvl="8">
      <w:numFmt w:val="bullet"/>
      <w:lvlText w:val="•"/>
      <w:lvlJc w:val="left"/>
      <w:pPr>
        <w:ind w:left="8191" w:hanging="939"/>
      </w:pPr>
      <w:rPr>
        <w:rFonts w:hint="default"/>
        <w:lang w:val="ru-RU" w:eastAsia="en-US" w:bidi="ar-SA"/>
      </w:rPr>
    </w:lvl>
  </w:abstractNum>
  <w:abstractNum w:abstractNumId="43">
    <w:nsid w:val="6DE8324D"/>
    <w:multiLevelType w:val="multilevel"/>
    <w:tmpl w:val="C38A3E52"/>
    <w:lvl w:ilvl="0">
      <w:start w:val="3"/>
      <w:numFmt w:val="decimal"/>
      <w:lvlText w:val="%1"/>
      <w:lvlJc w:val="left"/>
      <w:pPr>
        <w:ind w:left="402" w:hanging="483"/>
      </w:pPr>
      <w:rPr>
        <w:rFonts w:hint="default"/>
        <w:lang w:val="ru-RU" w:eastAsia="en-US" w:bidi="ar-SA"/>
      </w:rPr>
    </w:lvl>
    <w:lvl w:ilvl="1">
      <w:start w:val="1"/>
      <w:numFmt w:val="decimal"/>
      <w:lvlText w:val="%1.%2."/>
      <w:lvlJc w:val="left"/>
      <w:pPr>
        <w:ind w:left="402" w:hanging="48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810"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668" w:hanging="701"/>
      </w:pPr>
      <w:rPr>
        <w:rFonts w:hint="default"/>
        <w:lang w:val="ru-RU" w:eastAsia="en-US" w:bidi="ar-SA"/>
      </w:rPr>
    </w:lvl>
    <w:lvl w:ilvl="4">
      <w:numFmt w:val="bullet"/>
      <w:lvlText w:val="•"/>
      <w:lvlJc w:val="left"/>
      <w:pPr>
        <w:ind w:left="4593" w:hanging="701"/>
      </w:pPr>
      <w:rPr>
        <w:rFonts w:hint="default"/>
        <w:lang w:val="ru-RU" w:eastAsia="en-US" w:bidi="ar-SA"/>
      </w:rPr>
    </w:lvl>
    <w:lvl w:ilvl="5">
      <w:numFmt w:val="bullet"/>
      <w:lvlText w:val="•"/>
      <w:lvlJc w:val="left"/>
      <w:pPr>
        <w:ind w:left="5517" w:hanging="701"/>
      </w:pPr>
      <w:rPr>
        <w:rFonts w:hint="default"/>
        <w:lang w:val="ru-RU" w:eastAsia="en-US" w:bidi="ar-SA"/>
      </w:rPr>
    </w:lvl>
    <w:lvl w:ilvl="6">
      <w:numFmt w:val="bullet"/>
      <w:lvlText w:val="•"/>
      <w:lvlJc w:val="left"/>
      <w:pPr>
        <w:ind w:left="6441" w:hanging="701"/>
      </w:pPr>
      <w:rPr>
        <w:rFonts w:hint="default"/>
        <w:lang w:val="ru-RU" w:eastAsia="en-US" w:bidi="ar-SA"/>
      </w:rPr>
    </w:lvl>
    <w:lvl w:ilvl="7">
      <w:numFmt w:val="bullet"/>
      <w:lvlText w:val="•"/>
      <w:lvlJc w:val="left"/>
      <w:pPr>
        <w:ind w:left="7366" w:hanging="701"/>
      </w:pPr>
      <w:rPr>
        <w:rFonts w:hint="default"/>
        <w:lang w:val="ru-RU" w:eastAsia="en-US" w:bidi="ar-SA"/>
      </w:rPr>
    </w:lvl>
    <w:lvl w:ilvl="8">
      <w:numFmt w:val="bullet"/>
      <w:lvlText w:val="•"/>
      <w:lvlJc w:val="left"/>
      <w:pPr>
        <w:ind w:left="8290" w:hanging="701"/>
      </w:pPr>
      <w:rPr>
        <w:rFonts w:hint="default"/>
        <w:lang w:val="ru-RU" w:eastAsia="en-US" w:bidi="ar-SA"/>
      </w:rPr>
    </w:lvl>
  </w:abstractNum>
  <w:abstractNum w:abstractNumId="44">
    <w:nsid w:val="70054859"/>
    <w:multiLevelType w:val="hybridMultilevel"/>
    <w:tmpl w:val="787C9B16"/>
    <w:lvl w:ilvl="0" w:tplc="102CE660">
      <w:start w:val="1"/>
      <w:numFmt w:val="decimal"/>
      <w:lvlText w:val="%1."/>
      <w:lvlJc w:val="left"/>
      <w:pPr>
        <w:ind w:left="300" w:hanging="192"/>
      </w:pPr>
      <w:rPr>
        <w:rFonts w:ascii="Times New Roman" w:eastAsia="Times New Roman" w:hAnsi="Times New Roman" w:cs="Times New Roman" w:hint="default"/>
        <w:w w:val="100"/>
        <w:sz w:val="22"/>
        <w:szCs w:val="22"/>
        <w:lang w:val="ru-RU" w:eastAsia="en-US" w:bidi="ar-SA"/>
      </w:rPr>
    </w:lvl>
    <w:lvl w:ilvl="1" w:tplc="8ABCECA6">
      <w:numFmt w:val="bullet"/>
      <w:lvlText w:val="•"/>
      <w:lvlJc w:val="left"/>
      <w:pPr>
        <w:ind w:left="843" w:hanging="192"/>
      </w:pPr>
      <w:rPr>
        <w:rFonts w:hint="default"/>
        <w:lang w:val="ru-RU" w:eastAsia="en-US" w:bidi="ar-SA"/>
      </w:rPr>
    </w:lvl>
    <w:lvl w:ilvl="2" w:tplc="5B3EE43E">
      <w:numFmt w:val="bullet"/>
      <w:lvlText w:val="•"/>
      <w:lvlJc w:val="left"/>
      <w:pPr>
        <w:ind w:left="1387" w:hanging="192"/>
      </w:pPr>
      <w:rPr>
        <w:rFonts w:hint="default"/>
        <w:lang w:val="ru-RU" w:eastAsia="en-US" w:bidi="ar-SA"/>
      </w:rPr>
    </w:lvl>
    <w:lvl w:ilvl="3" w:tplc="DCE4B00E">
      <w:numFmt w:val="bullet"/>
      <w:lvlText w:val="•"/>
      <w:lvlJc w:val="left"/>
      <w:pPr>
        <w:ind w:left="1931" w:hanging="192"/>
      </w:pPr>
      <w:rPr>
        <w:rFonts w:hint="default"/>
        <w:lang w:val="ru-RU" w:eastAsia="en-US" w:bidi="ar-SA"/>
      </w:rPr>
    </w:lvl>
    <w:lvl w:ilvl="4" w:tplc="9B102D7C">
      <w:numFmt w:val="bullet"/>
      <w:lvlText w:val="•"/>
      <w:lvlJc w:val="left"/>
      <w:pPr>
        <w:ind w:left="2474" w:hanging="192"/>
      </w:pPr>
      <w:rPr>
        <w:rFonts w:hint="default"/>
        <w:lang w:val="ru-RU" w:eastAsia="en-US" w:bidi="ar-SA"/>
      </w:rPr>
    </w:lvl>
    <w:lvl w:ilvl="5" w:tplc="56CEAA8E">
      <w:numFmt w:val="bullet"/>
      <w:lvlText w:val="•"/>
      <w:lvlJc w:val="left"/>
      <w:pPr>
        <w:ind w:left="3018" w:hanging="192"/>
      </w:pPr>
      <w:rPr>
        <w:rFonts w:hint="default"/>
        <w:lang w:val="ru-RU" w:eastAsia="en-US" w:bidi="ar-SA"/>
      </w:rPr>
    </w:lvl>
    <w:lvl w:ilvl="6" w:tplc="A282D64C">
      <w:numFmt w:val="bullet"/>
      <w:lvlText w:val="•"/>
      <w:lvlJc w:val="left"/>
      <w:pPr>
        <w:ind w:left="3562" w:hanging="192"/>
      </w:pPr>
      <w:rPr>
        <w:rFonts w:hint="default"/>
        <w:lang w:val="ru-RU" w:eastAsia="en-US" w:bidi="ar-SA"/>
      </w:rPr>
    </w:lvl>
    <w:lvl w:ilvl="7" w:tplc="CF801592">
      <w:numFmt w:val="bullet"/>
      <w:lvlText w:val="•"/>
      <w:lvlJc w:val="left"/>
      <w:pPr>
        <w:ind w:left="4105" w:hanging="192"/>
      </w:pPr>
      <w:rPr>
        <w:rFonts w:hint="default"/>
        <w:lang w:val="ru-RU" w:eastAsia="en-US" w:bidi="ar-SA"/>
      </w:rPr>
    </w:lvl>
    <w:lvl w:ilvl="8" w:tplc="E5A4788C">
      <w:numFmt w:val="bullet"/>
      <w:lvlText w:val="•"/>
      <w:lvlJc w:val="left"/>
      <w:pPr>
        <w:ind w:left="4649" w:hanging="192"/>
      </w:pPr>
      <w:rPr>
        <w:rFonts w:hint="default"/>
        <w:lang w:val="ru-RU" w:eastAsia="en-US" w:bidi="ar-SA"/>
      </w:rPr>
    </w:lvl>
  </w:abstractNum>
  <w:abstractNum w:abstractNumId="45">
    <w:nsid w:val="7A3F09C6"/>
    <w:multiLevelType w:val="multilevel"/>
    <w:tmpl w:val="C380B296"/>
    <w:lvl w:ilvl="0">
      <w:start w:val="4"/>
      <w:numFmt w:val="decimal"/>
      <w:lvlText w:val="%1"/>
      <w:lvlJc w:val="left"/>
      <w:pPr>
        <w:ind w:left="402" w:hanging="735"/>
      </w:pPr>
      <w:rPr>
        <w:rFonts w:hint="default"/>
        <w:lang w:val="ru-RU" w:eastAsia="en-US" w:bidi="ar-SA"/>
      </w:rPr>
    </w:lvl>
    <w:lvl w:ilvl="1">
      <w:start w:val="1"/>
      <w:numFmt w:val="decimal"/>
      <w:lvlText w:val="%1.%2."/>
      <w:lvlJc w:val="left"/>
      <w:pPr>
        <w:ind w:left="402" w:hanging="73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47" w:hanging="735"/>
      </w:pPr>
      <w:rPr>
        <w:rFonts w:hint="default"/>
        <w:lang w:val="ru-RU" w:eastAsia="en-US" w:bidi="ar-SA"/>
      </w:rPr>
    </w:lvl>
    <w:lvl w:ilvl="3">
      <w:numFmt w:val="bullet"/>
      <w:lvlText w:val="•"/>
      <w:lvlJc w:val="left"/>
      <w:pPr>
        <w:ind w:left="3321" w:hanging="735"/>
      </w:pPr>
      <w:rPr>
        <w:rFonts w:hint="default"/>
        <w:lang w:val="ru-RU" w:eastAsia="en-US" w:bidi="ar-SA"/>
      </w:rPr>
    </w:lvl>
    <w:lvl w:ilvl="4">
      <w:numFmt w:val="bullet"/>
      <w:lvlText w:val="•"/>
      <w:lvlJc w:val="left"/>
      <w:pPr>
        <w:ind w:left="4295" w:hanging="735"/>
      </w:pPr>
      <w:rPr>
        <w:rFonts w:hint="default"/>
        <w:lang w:val="ru-RU" w:eastAsia="en-US" w:bidi="ar-SA"/>
      </w:rPr>
    </w:lvl>
    <w:lvl w:ilvl="5">
      <w:numFmt w:val="bullet"/>
      <w:lvlText w:val="•"/>
      <w:lvlJc w:val="left"/>
      <w:pPr>
        <w:ind w:left="5269" w:hanging="735"/>
      </w:pPr>
      <w:rPr>
        <w:rFonts w:hint="default"/>
        <w:lang w:val="ru-RU" w:eastAsia="en-US" w:bidi="ar-SA"/>
      </w:rPr>
    </w:lvl>
    <w:lvl w:ilvl="6">
      <w:numFmt w:val="bullet"/>
      <w:lvlText w:val="•"/>
      <w:lvlJc w:val="left"/>
      <w:pPr>
        <w:ind w:left="6243" w:hanging="735"/>
      </w:pPr>
      <w:rPr>
        <w:rFonts w:hint="default"/>
        <w:lang w:val="ru-RU" w:eastAsia="en-US" w:bidi="ar-SA"/>
      </w:rPr>
    </w:lvl>
    <w:lvl w:ilvl="7">
      <w:numFmt w:val="bullet"/>
      <w:lvlText w:val="•"/>
      <w:lvlJc w:val="left"/>
      <w:pPr>
        <w:ind w:left="7217" w:hanging="735"/>
      </w:pPr>
      <w:rPr>
        <w:rFonts w:hint="default"/>
        <w:lang w:val="ru-RU" w:eastAsia="en-US" w:bidi="ar-SA"/>
      </w:rPr>
    </w:lvl>
    <w:lvl w:ilvl="8">
      <w:numFmt w:val="bullet"/>
      <w:lvlText w:val="•"/>
      <w:lvlJc w:val="left"/>
      <w:pPr>
        <w:ind w:left="8191" w:hanging="735"/>
      </w:pPr>
      <w:rPr>
        <w:rFonts w:hint="default"/>
        <w:lang w:val="ru-RU" w:eastAsia="en-US" w:bidi="ar-SA"/>
      </w:rPr>
    </w:lvl>
  </w:abstractNum>
  <w:abstractNum w:abstractNumId="46">
    <w:nsid w:val="7FEA0687"/>
    <w:multiLevelType w:val="hybridMultilevel"/>
    <w:tmpl w:val="29087D38"/>
    <w:lvl w:ilvl="0" w:tplc="73F268B4">
      <w:start w:val="1"/>
      <w:numFmt w:val="decimal"/>
      <w:lvlText w:val="%1)"/>
      <w:lvlJc w:val="left"/>
      <w:pPr>
        <w:ind w:left="402" w:hanging="336"/>
      </w:pPr>
      <w:rPr>
        <w:rFonts w:ascii="Times New Roman" w:eastAsia="Times New Roman" w:hAnsi="Times New Roman" w:cs="Times New Roman" w:hint="default"/>
        <w:w w:val="100"/>
        <w:sz w:val="28"/>
        <w:szCs w:val="28"/>
        <w:lang w:val="ru-RU" w:eastAsia="en-US" w:bidi="ar-SA"/>
      </w:rPr>
    </w:lvl>
    <w:lvl w:ilvl="1" w:tplc="4EC09C2A">
      <w:numFmt w:val="bullet"/>
      <w:lvlText w:val="•"/>
      <w:lvlJc w:val="left"/>
      <w:pPr>
        <w:ind w:left="1373" w:hanging="336"/>
      </w:pPr>
      <w:rPr>
        <w:rFonts w:hint="default"/>
        <w:lang w:val="ru-RU" w:eastAsia="en-US" w:bidi="ar-SA"/>
      </w:rPr>
    </w:lvl>
    <w:lvl w:ilvl="2" w:tplc="6AB04D08">
      <w:numFmt w:val="bullet"/>
      <w:lvlText w:val="•"/>
      <w:lvlJc w:val="left"/>
      <w:pPr>
        <w:ind w:left="2347" w:hanging="336"/>
      </w:pPr>
      <w:rPr>
        <w:rFonts w:hint="default"/>
        <w:lang w:val="ru-RU" w:eastAsia="en-US" w:bidi="ar-SA"/>
      </w:rPr>
    </w:lvl>
    <w:lvl w:ilvl="3" w:tplc="909C3482">
      <w:numFmt w:val="bullet"/>
      <w:lvlText w:val="•"/>
      <w:lvlJc w:val="left"/>
      <w:pPr>
        <w:ind w:left="3321" w:hanging="336"/>
      </w:pPr>
      <w:rPr>
        <w:rFonts w:hint="default"/>
        <w:lang w:val="ru-RU" w:eastAsia="en-US" w:bidi="ar-SA"/>
      </w:rPr>
    </w:lvl>
    <w:lvl w:ilvl="4" w:tplc="AC80322A">
      <w:numFmt w:val="bullet"/>
      <w:lvlText w:val="•"/>
      <w:lvlJc w:val="left"/>
      <w:pPr>
        <w:ind w:left="4295" w:hanging="336"/>
      </w:pPr>
      <w:rPr>
        <w:rFonts w:hint="default"/>
        <w:lang w:val="ru-RU" w:eastAsia="en-US" w:bidi="ar-SA"/>
      </w:rPr>
    </w:lvl>
    <w:lvl w:ilvl="5" w:tplc="BCB03EA0">
      <w:numFmt w:val="bullet"/>
      <w:lvlText w:val="•"/>
      <w:lvlJc w:val="left"/>
      <w:pPr>
        <w:ind w:left="5269" w:hanging="336"/>
      </w:pPr>
      <w:rPr>
        <w:rFonts w:hint="default"/>
        <w:lang w:val="ru-RU" w:eastAsia="en-US" w:bidi="ar-SA"/>
      </w:rPr>
    </w:lvl>
    <w:lvl w:ilvl="6" w:tplc="F17A88CE">
      <w:numFmt w:val="bullet"/>
      <w:lvlText w:val="•"/>
      <w:lvlJc w:val="left"/>
      <w:pPr>
        <w:ind w:left="6243" w:hanging="336"/>
      </w:pPr>
      <w:rPr>
        <w:rFonts w:hint="default"/>
        <w:lang w:val="ru-RU" w:eastAsia="en-US" w:bidi="ar-SA"/>
      </w:rPr>
    </w:lvl>
    <w:lvl w:ilvl="7" w:tplc="D0D87912">
      <w:numFmt w:val="bullet"/>
      <w:lvlText w:val="•"/>
      <w:lvlJc w:val="left"/>
      <w:pPr>
        <w:ind w:left="7217" w:hanging="336"/>
      </w:pPr>
      <w:rPr>
        <w:rFonts w:hint="default"/>
        <w:lang w:val="ru-RU" w:eastAsia="en-US" w:bidi="ar-SA"/>
      </w:rPr>
    </w:lvl>
    <w:lvl w:ilvl="8" w:tplc="05B44B00">
      <w:numFmt w:val="bullet"/>
      <w:lvlText w:val="•"/>
      <w:lvlJc w:val="left"/>
      <w:pPr>
        <w:ind w:left="8191" w:hanging="336"/>
      </w:pPr>
      <w:rPr>
        <w:rFonts w:hint="default"/>
        <w:lang w:val="ru-RU" w:eastAsia="en-US" w:bidi="ar-SA"/>
      </w:rPr>
    </w:lvl>
  </w:abstractNum>
  <w:num w:numId="1">
    <w:abstractNumId w:val="41"/>
  </w:num>
  <w:num w:numId="2">
    <w:abstractNumId w:val="1"/>
  </w:num>
  <w:num w:numId="3">
    <w:abstractNumId w:val="2"/>
  </w:num>
  <w:num w:numId="4">
    <w:abstractNumId w:val="39"/>
  </w:num>
  <w:num w:numId="5">
    <w:abstractNumId w:val="22"/>
  </w:num>
  <w:num w:numId="6">
    <w:abstractNumId w:val="7"/>
  </w:num>
  <w:num w:numId="7">
    <w:abstractNumId w:val="6"/>
  </w:num>
  <w:num w:numId="8">
    <w:abstractNumId w:val="3"/>
  </w:num>
  <w:num w:numId="9">
    <w:abstractNumId w:val="8"/>
  </w:num>
  <w:num w:numId="10">
    <w:abstractNumId w:val="0"/>
  </w:num>
  <w:num w:numId="11">
    <w:abstractNumId w:val="35"/>
  </w:num>
  <w:num w:numId="12">
    <w:abstractNumId w:val="28"/>
  </w:num>
  <w:num w:numId="13">
    <w:abstractNumId w:val="26"/>
  </w:num>
  <w:num w:numId="14">
    <w:abstractNumId w:val="12"/>
  </w:num>
  <w:num w:numId="15">
    <w:abstractNumId w:val="4"/>
  </w:num>
  <w:num w:numId="16">
    <w:abstractNumId w:val="30"/>
  </w:num>
  <w:num w:numId="17">
    <w:abstractNumId w:val="9"/>
  </w:num>
  <w:num w:numId="18">
    <w:abstractNumId w:val="13"/>
  </w:num>
  <w:num w:numId="19">
    <w:abstractNumId w:val="44"/>
  </w:num>
  <w:num w:numId="20">
    <w:abstractNumId w:val="11"/>
  </w:num>
  <w:num w:numId="21">
    <w:abstractNumId w:val="24"/>
  </w:num>
  <w:num w:numId="22">
    <w:abstractNumId w:val="18"/>
  </w:num>
  <w:num w:numId="23">
    <w:abstractNumId w:val="31"/>
  </w:num>
  <w:num w:numId="24">
    <w:abstractNumId w:val="23"/>
  </w:num>
  <w:num w:numId="25">
    <w:abstractNumId w:val="17"/>
  </w:num>
  <w:num w:numId="26">
    <w:abstractNumId w:val="15"/>
  </w:num>
  <w:num w:numId="27">
    <w:abstractNumId w:val="16"/>
  </w:num>
  <w:num w:numId="28">
    <w:abstractNumId w:val="32"/>
  </w:num>
  <w:num w:numId="29">
    <w:abstractNumId w:val="45"/>
  </w:num>
  <w:num w:numId="30">
    <w:abstractNumId w:val="33"/>
  </w:num>
  <w:num w:numId="31">
    <w:abstractNumId w:val="25"/>
  </w:num>
  <w:num w:numId="32">
    <w:abstractNumId w:val="43"/>
  </w:num>
  <w:num w:numId="33">
    <w:abstractNumId w:val="34"/>
  </w:num>
  <w:num w:numId="34">
    <w:abstractNumId w:val="42"/>
  </w:num>
  <w:num w:numId="35">
    <w:abstractNumId w:val="37"/>
  </w:num>
  <w:num w:numId="36">
    <w:abstractNumId w:val="10"/>
  </w:num>
  <w:num w:numId="37">
    <w:abstractNumId w:val="46"/>
  </w:num>
  <w:num w:numId="38">
    <w:abstractNumId w:val="36"/>
  </w:num>
  <w:num w:numId="39">
    <w:abstractNumId w:val="29"/>
  </w:num>
  <w:num w:numId="40">
    <w:abstractNumId w:val="38"/>
  </w:num>
  <w:num w:numId="41">
    <w:abstractNumId w:val="40"/>
  </w:num>
  <w:num w:numId="42">
    <w:abstractNumId w:val="20"/>
  </w:num>
  <w:num w:numId="43">
    <w:abstractNumId w:val="5"/>
  </w:num>
  <w:num w:numId="44">
    <w:abstractNumId w:val="21"/>
  </w:num>
  <w:num w:numId="45">
    <w:abstractNumId w:val="27"/>
  </w:num>
  <w:num w:numId="46">
    <w:abstractNumId w:val="14"/>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AD8"/>
    <w:rsid w:val="000031D8"/>
    <w:rsid w:val="00007528"/>
    <w:rsid w:val="000108DA"/>
    <w:rsid w:val="00011C40"/>
    <w:rsid w:val="00016028"/>
    <w:rsid w:val="0002151E"/>
    <w:rsid w:val="00022DC4"/>
    <w:rsid w:val="0002449F"/>
    <w:rsid w:val="000342F8"/>
    <w:rsid w:val="0003719B"/>
    <w:rsid w:val="00046560"/>
    <w:rsid w:val="00046B20"/>
    <w:rsid w:val="00075630"/>
    <w:rsid w:val="00077183"/>
    <w:rsid w:val="0009670B"/>
    <w:rsid w:val="000A6081"/>
    <w:rsid w:val="000D4FB5"/>
    <w:rsid w:val="000E5137"/>
    <w:rsid w:val="000F0D03"/>
    <w:rsid w:val="000F2939"/>
    <w:rsid w:val="000F2E4D"/>
    <w:rsid w:val="00111181"/>
    <w:rsid w:val="00114B04"/>
    <w:rsid w:val="00115DB9"/>
    <w:rsid w:val="0011644E"/>
    <w:rsid w:val="00121865"/>
    <w:rsid w:val="00124D5F"/>
    <w:rsid w:val="00133F12"/>
    <w:rsid w:val="001370EA"/>
    <w:rsid w:val="00145A53"/>
    <w:rsid w:val="00151089"/>
    <w:rsid w:val="0015331D"/>
    <w:rsid w:val="00155FC6"/>
    <w:rsid w:val="001606DE"/>
    <w:rsid w:val="0017520E"/>
    <w:rsid w:val="00177A28"/>
    <w:rsid w:val="001824CC"/>
    <w:rsid w:val="00191C46"/>
    <w:rsid w:val="00191E94"/>
    <w:rsid w:val="001A2ABC"/>
    <w:rsid w:val="001A7774"/>
    <w:rsid w:val="001B3EF2"/>
    <w:rsid w:val="001B517D"/>
    <w:rsid w:val="001C0FD7"/>
    <w:rsid w:val="001C14F0"/>
    <w:rsid w:val="001D680B"/>
    <w:rsid w:val="00203B42"/>
    <w:rsid w:val="00206E3F"/>
    <w:rsid w:val="002079F9"/>
    <w:rsid w:val="00216856"/>
    <w:rsid w:val="002237C6"/>
    <w:rsid w:val="00226B40"/>
    <w:rsid w:val="00231497"/>
    <w:rsid w:val="002359B7"/>
    <w:rsid w:val="00250BA9"/>
    <w:rsid w:val="002610D2"/>
    <w:rsid w:val="002755C0"/>
    <w:rsid w:val="00275F6E"/>
    <w:rsid w:val="00280A70"/>
    <w:rsid w:val="002853F8"/>
    <w:rsid w:val="002924A2"/>
    <w:rsid w:val="00296B8A"/>
    <w:rsid w:val="002A6ABF"/>
    <w:rsid w:val="002B4D15"/>
    <w:rsid w:val="002C1091"/>
    <w:rsid w:val="002C1343"/>
    <w:rsid w:val="002C235B"/>
    <w:rsid w:val="002C4938"/>
    <w:rsid w:val="002D31DA"/>
    <w:rsid w:val="002D596E"/>
    <w:rsid w:val="002D7854"/>
    <w:rsid w:val="003104AC"/>
    <w:rsid w:val="00311514"/>
    <w:rsid w:val="00311A17"/>
    <w:rsid w:val="00326398"/>
    <w:rsid w:val="003308C6"/>
    <w:rsid w:val="00332581"/>
    <w:rsid w:val="00351882"/>
    <w:rsid w:val="003628A0"/>
    <w:rsid w:val="0039071C"/>
    <w:rsid w:val="00391E21"/>
    <w:rsid w:val="00392C7B"/>
    <w:rsid w:val="00395CAA"/>
    <w:rsid w:val="003A7A78"/>
    <w:rsid w:val="003B1B7D"/>
    <w:rsid w:val="003B3DA8"/>
    <w:rsid w:val="003C14A9"/>
    <w:rsid w:val="003C39BD"/>
    <w:rsid w:val="003D0F93"/>
    <w:rsid w:val="003D4515"/>
    <w:rsid w:val="003D6B58"/>
    <w:rsid w:val="003D6F98"/>
    <w:rsid w:val="003E4EEF"/>
    <w:rsid w:val="003F23AB"/>
    <w:rsid w:val="003F41A0"/>
    <w:rsid w:val="00412301"/>
    <w:rsid w:val="00417D0B"/>
    <w:rsid w:val="004345DE"/>
    <w:rsid w:val="00437D89"/>
    <w:rsid w:val="004402E1"/>
    <w:rsid w:val="0044672C"/>
    <w:rsid w:val="00447564"/>
    <w:rsid w:val="00462DA9"/>
    <w:rsid w:val="00463788"/>
    <w:rsid w:val="00492A2B"/>
    <w:rsid w:val="004978B4"/>
    <w:rsid w:val="004A6185"/>
    <w:rsid w:val="004C17BD"/>
    <w:rsid w:val="004E10FE"/>
    <w:rsid w:val="005159F4"/>
    <w:rsid w:val="00516FC4"/>
    <w:rsid w:val="00520051"/>
    <w:rsid w:val="005310D0"/>
    <w:rsid w:val="00531F4E"/>
    <w:rsid w:val="00534FBD"/>
    <w:rsid w:val="00540032"/>
    <w:rsid w:val="00545E0F"/>
    <w:rsid w:val="00546961"/>
    <w:rsid w:val="00550778"/>
    <w:rsid w:val="00550D48"/>
    <w:rsid w:val="005863C6"/>
    <w:rsid w:val="00590B50"/>
    <w:rsid w:val="005E08C7"/>
    <w:rsid w:val="005E1121"/>
    <w:rsid w:val="005E3AD8"/>
    <w:rsid w:val="006079E9"/>
    <w:rsid w:val="00612184"/>
    <w:rsid w:val="00612417"/>
    <w:rsid w:val="00617C27"/>
    <w:rsid w:val="006200FF"/>
    <w:rsid w:val="0062213C"/>
    <w:rsid w:val="00633057"/>
    <w:rsid w:val="00634489"/>
    <w:rsid w:val="00635BB2"/>
    <w:rsid w:val="0065267F"/>
    <w:rsid w:val="00655D46"/>
    <w:rsid w:val="00681AB0"/>
    <w:rsid w:val="00682BDD"/>
    <w:rsid w:val="0068385B"/>
    <w:rsid w:val="006B33DE"/>
    <w:rsid w:val="006C6C24"/>
    <w:rsid w:val="006D6123"/>
    <w:rsid w:val="006D73DA"/>
    <w:rsid w:val="006D75A7"/>
    <w:rsid w:val="006D7D5B"/>
    <w:rsid w:val="0070292F"/>
    <w:rsid w:val="0070612A"/>
    <w:rsid w:val="00710EA6"/>
    <w:rsid w:val="0075292D"/>
    <w:rsid w:val="007549DB"/>
    <w:rsid w:val="007558E0"/>
    <w:rsid w:val="00761535"/>
    <w:rsid w:val="007757A8"/>
    <w:rsid w:val="00785E52"/>
    <w:rsid w:val="00787090"/>
    <w:rsid w:val="00797358"/>
    <w:rsid w:val="007A3C08"/>
    <w:rsid w:val="007B3877"/>
    <w:rsid w:val="007C7403"/>
    <w:rsid w:val="007C79A5"/>
    <w:rsid w:val="007E19A0"/>
    <w:rsid w:val="007F1A4B"/>
    <w:rsid w:val="008060EC"/>
    <w:rsid w:val="00814FD9"/>
    <w:rsid w:val="00815ECA"/>
    <w:rsid w:val="00815F66"/>
    <w:rsid w:val="00840DBB"/>
    <w:rsid w:val="008450EB"/>
    <w:rsid w:val="0086099E"/>
    <w:rsid w:val="00861CE4"/>
    <w:rsid w:val="008624B3"/>
    <w:rsid w:val="0086625C"/>
    <w:rsid w:val="00870443"/>
    <w:rsid w:val="00872C8F"/>
    <w:rsid w:val="0087767B"/>
    <w:rsid w:val="00890F3F"/>
    <w:rsid w:val="008C0ADE"/>
    <w:rsid w:val="008C2D4A"/>
    <w:rsid w:val="008D1D26"/>
    <w:rsid w:val="008E0828"/>
    <w:rsid w:val="008F4147"/>
    <w:rsid w:val="00901FFE"/>
    <w:rsid w:val="009123BD"/>
    <w:rsid w:val="00915E38"/>
    <w:rsid w:val="009168D7"/>
    <w:rsid w:val="00917207"/>
    <w:rsid w:val="00922D92"/>
    <w:rsid w:val="0093676B"/>
    <w:rsid w:val="00937A5F"/>
    <w:rsid w:val="00960D78"/>
    <w:rsid w:val="00967A99"/>
    <w:rsid w:val="00972808"/>
    <w:rsid w:val="00975335"/>
    <w:rsid w:val="00983AD9"/>
    <w:rsid w:val="00985C27"/>
    <w:rsid w:val="0099471B"/>
    <w:rsid w:val="009B44C0"/>
    <w:rsid w:val="009C073F"/>
    <w:rsid w:val="009C1321"/>
    <w:rsid w:val="009C6E94"/>
    <w:rsid w:val="009D0827"/>
    <w:rsid w:val="009D4C1E"/>
    <w:rsid w:val="009E1EA2"/>
    <w:rsid w:val="009E252B"/>
    <w:rsid w:val="00A07926"/>
    <w:rsid w:val="00A30076"/>
    <w:rsid w:val="00A3147A"/>
    <w:rsid w:val="00A34A9D"/>
    <w:rsid w:val="00A426A7"/>
    <w:rsid w:val="00A47639"/>
    <w:rsid w:val="00A528EA"/>
    <w:rsid w:val="00A75690"/>
    <w:rsid w:val="00A77CE1"/>
    <w:rsid w:val="00AA375D"/>
    <w:rsid w:val="00AB7983"/>
    <w:rsid w:val="00AC537E"/>
    <w:rsid w:val="00AC7381"/>
    <w:rsid w:val="00AD3A0C"/>
    <w:rsid w:val="00AE31BA"/>
    <w:rsid w:val="00B016FF"/>
    <w:rsid w:val="00B04866"/>
    <w:rsid w:val="00B04E8D"/>
    <w:rsid w:val="00B1166B"/>
    <w:rsid w:val="00B1394B"/>
    <w:rsid w:val="00B1649B"/>
    <w:rsid w:val="00B21975"/>
    <w:rsid w:val="00B51842"/>
    <w:rsid w:val="00B530FA"/>
    <w:rsid w:val="00B66931"/>
    <w:rsid w:val="00B67057"/>
    <w:rsid w:val="00B84F67"/>
    <w:rsid w:val="00B92403"/>
    <w:rsid w:val="00B92BE9"/>
    <w:rsid w:val="00BC26D7"/>
    <w:rsid w:val="00BD0D44"/>
    <w:rsid w:val="00BD2C98"/>
    <w:rsid w:val="00BD304C"/>
    <w:rsid w:val="00BD4CF3"/>
    <w:rsid w:val="00BE0CF6"/>
    <w:rsid w:val="00BE6F70"/>
    <w:rsid w:val="00BF17E0"/>
    <w:rsid w:val="00BF4E30"/>
    <w:rsid w:val="00BF6237"/>
    <w:rsid w:val="00C02A7D"/>
    <w:rsid w:val="00C05317"/>
    <w:rsid w:val="00C16A83"/>
    <w:rsid w:val="00C36C4B"/>
    <w:rsid w:val="00C3779D"/>
    <w:rsid w:val="00C452D7"/>
    <w:rsid w:val="00C627D6"/>
    <w:rsid w:val="00C716EA"/>
    <w:rsid w:val="00C74BE1"/>
    <w:rsid w:val="00C75EC8"/>
    <w:rsid w:val="00C8283E"/>
    <w:rsid w:val="00CA4F5B"/>
    <w:rsid w:val="00CB205D"/>
    <w:rsid w:val="00CC20B6"/>
    <w:rsid w:val="00CC4912"/>
    <w:rsid w:val="00CD022C"/>
    <w:rsid w:val="00CD18E6"/>
    <w:rsid w:val="00D057F8"/>
    <w:rsid w:val="00D1687E"/>
    <w:rsid w:val="00D20513"/>
    <w:rsid w:val="00D20BA2"/>
    <w:rsid w:val="00D23431"/>
    <w:rsid w:val="00D32411"/>
    <w:rsid w:val="00D32C10"/>
    <w:rsid w:val="00D4738D"/>
    <w:rsid w:val="00D4782C"/>
    <w:rsid w:val="00D51F26"/>
    <w:rsid w:val="00D561F1"/>
    <w:rsid w:val="00D721B3"/>
    <w:rsid w:val="00D95B2C"/>
    <w:rsid w:val="00DA7C6E"/>
    <w:rsid w:val="00DB6AFC"/>
    <w:rsid w:val="00DE0EC9"/>
    <w:rsid w:val="00DE101E"/>
    <w:rsid w:val="00DF12D5"/>
    <w:rsid w:val="00DF2640"/>
    <w:rsid w:val="00E0380B"/>
    <w:rsid w:val="00E06BD6"/>
    <w:rsid w:val="00E07502"/>
    <w:rsid w:val="00E13B92"/>
    <w:rsid w:val="00E225F2"/>
    <w:rsid w:val="00E34630"/>
    <w:rsid w:val="00E508CE"/>
    <w:rsid w:val="00E571E2"/>
    <w:rsid w:val="00E66529"/>
    <w:rsid w:val="00E76E00"/>
    <w:rsid w:val="00E83FCC"/>
    <w:rsid w:val="00E909FF"/>
    <w:rsid w:val="00EA3209"/>
    <w:rsid w:val="00EA7467"/>
    <w:rsid w:val="00EE3964"/>
    <w:rsid w:val="00EE5545"/>
    <w:rsid w:val="00F07281"/>
    <w:rsid w:val="00F12E14"/>
    <w:rsid w:val="00F1312B"/>
    <w:rsid w:val="00F15983"/>
    <w:rsid w:val="00F277FB"/>
    <w:rsid w:val="00F33229"/>
    <w:rsid w:val="00F34D59"/>
    <w:rsid w:val="00F434B7"/>
    <w:rsid w:val="00F46DD5"/>
    <w:rsid w:val="00F54669"/>
    <w:rsid w:val="00F651EE"/>
    <w:rsid w:val="00F66732"/>
    <w:rsid w:val="00F75BD4"/>
    <w:rsid w:val="00F83E28"/>
    <w:rsid w:val="00F85DEC"/>
    <w:rsid w:val="00F86CEA"/>
    <w:rsid w:val="00F93800"/>
    <w:rsid w:val="00FB1759"/>
    <w:rsid w:val="00FD3160"/>
    <w:rsid w:val="00FD480B"/>
    <w:rsid w:val="00FF5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1121"/>
    <w:pPr>
      <w:spacing w:after="0" w:line="240" w:lineRule="auto"/>
      <w:ind w:firstLine="567"/>
    </w:pPr>
    <w:rPr>
      <w:rFonts w:ascii="Times New Roman" w:eastAsia="Times New Roman" w:hAnsi="Times New Roman" w:cs="Times New Roman"/>
      <w:sz w:val="24"/>
      <w:szCs w:val="20"/>
      <w:lang w:eastAsia="ru-RU"/>
    </w:rPr>
  </w:style>
  <w:style w:type="paragraph" w:styleId="1">
    <w:name w:val="heading 1"/>
    <w:basedOn w:val="a0"/>
    <w:next w:val="a0"/>
    <w:link w:val="10"/>
    <w:uiPriority w:val="1"/>
    <w:qFormat/>
    <w:rsid w:val="005863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C716EA"/>
    <w:pPr>
      <w:spacing w:before="100" w:beforeAutospacing="1" w:after="100" w:afterAutospacing="1"/>
      <w:ind w:firstLine="0"/>
      <w:outlineLvl w:val="1"/>
    </w:pPr>
    <w:rPr>
      <w:b/>
      <w:bCs/>
      <w:sz w:val="36"/>
      <w:szCs w:val="36"/>
    </w:rPr>
  </w:style>
  <w:style w:type="paragraph" w:styleId="3">
    <w:name w:val="heading 3"/>
    <w:basedOn w:val="a0"/>
    <w:next w:val="a0"/>
    <w:link w:val="30"/>
    <w:qFormat/>
    <w:rsid w:val="005863C6"/>
    <w:pPr>
      <w:spacing w:before="240" w:after="60"/>
      <w:ind w:firstLine="0"/>
      <w:outlineLvl w:val="2"/>
    </w:pPr>
    <w:rPr>
      <w:szCs w:val="24"/>
    </w:rPr>
  </w:style>
  <w:style w:type="paragraph" w:styleId="4">
    <w:name w:val="heading 4"/>
    <w:basedOn w:val="a0"/>
    <w:next w:val="a0"/>
    <w:link w:val="40"/>
    <w:qFormat/>
    <w:rsid w:val="005863C6"/>
    <w:pPr>
      <w:keepNext/>
      <w:spacing w:before="120" w:after="120"/>
      <w:ind w:firstLine="0"/>
      <w:outlineLvl w:val="3"/>
    </w:pPr>
    <w:rPr>
      <w:szCs w:val="24"/>
    </w:rPr>
  </w:style>
  <w:style w:type="paragraph" w:styleId="5">
    <w:name w:val="heading 5"/>
    <w:basedOn w:val="a0"/>
    <w:next w:val="a0"/>
    <w:link w:val="50"/>
    <w:qFormat/>
    <w:rsid w:val="005863C6"/>
    <w:pPr>
      <w:spacing w:before="240" w:after="60"/>
      <w:ind w:firstLine="0"/>
      <w:outlineLvl w:val="4"/>
    </w:pPr>
    <w:rPr>
      <w:rFonts w:ascii="Arial" w:hAnsi="Arial"/>
      <w:sz w:val="22"/>
      <w:szCs w:val="24"/>
    </w:rPr>
  </w:style>
  <w:style w:type="paragraph" w:styleId="6">
    <w:name w:val="heading 6"/>
    <w:basedOn w:val="a0"/>
    <w:next w:val="a0"/>
    <w:link w:val="60"/>
    <w:qFormat/>
    <w:rsid w:val="005863C6"/>
    <w:pPr>
      <w:spacing w:before="240" w:after="60"/>
      <w:ind w:firstLine="0"/>
      <w:outlineLvl w:val="5"/>
    </w:pPr>
    <w:rPr>
      <w:i/>
      <w:sz w:val="22"/>
      <w:szCs w:val="24"/>
    </w:rPr>
  </w:style>
  <w:style w:type="paragraph" w:styleId="7">
    <w:name w:val="heading 7"/>
    <w:basedOn w:val="a0"/>
    <w:next w:val="a0"/>
    <w:link w:val="70"/>
    <w:qFormat/>
    <w:rsid w:val="005863C6"/>
    <w:pPr>
      <w:spacing w:before="240" w:after="60"/>
      <w:ind w:firstLine="0"/>
      <w:outlineLvl w:val="6"/>
    </w:pPr>
    <w:rPr>
      <w:rFonts w:ascii="Arial" w:hAnsi="Arial"/>
      <w:sz w:val="20"/>
      <w:szCs w:val="24"/>
    </w:rPr>
  </w:style>
  <w:style w:type="paragraph" w:styleId="8">
    <w:name w:val="heading 8"/>
    <w:basedOn w:val="a0"/>
    <w:next w:val="a0"/>
    <w:link w:val="80"/>
    <w:qFormat/>
    <w:rsid w:val="005863C6"/>
    <w:pPr>
      <w:spacing w:before="240" w:after="60"/>
      <w:ind w:firstLine="0"/>
      <w:outlineLvl w:val="7"/>
    </w:pPr>
    <w:rPr>
      <w:rFonts w:ascii="Arial" w:hAnsi="Arial"/>
      <w:i/>
      <w:sz w:val="20"/>
      <w:szCs w:val="24"/>
    </w:rPr>
  </w:style>
  <w:style w:type="paragraph" w:styleId="9">
    <w:name w:val="heading 9"/>
    <w:basedOn w:val="a0"/>
    <w:next w:val="a0"/>
    <w:link w:val="90"/>
    <w:qFormat/>
    <w:rsid w:val="005863C6"/>
    <w:pPr>
      <w:spacing w:before="240" w:after="60"/>
      <w:ind w:firstLine="0"/>
      <w:outlineLvl w:val="8"/>
    </w:pPr>
    <w:rPr>
      <w:rFonts w:ascii="Arial" w:hAnsi="Arial"/>
      <w:b/>
      <w:i/>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Подпись1"/>
    <w:basedOn w:val="a0"/>
    <w:rsid w:val="005E1121"/>
    <w:pPr>
      <w:tabs>
        <w:tab w:val="right" w:pos="9072"/>
      </w:tabs>
    </w:pPr>
  </w:style>
  <w:style w:type="paragraph" w:styleId="a4">
    <w:name w:val="List Paragraph"/>
    <w:basedOn w:val="a0"/>
    <w:uiPriority w:val="34"/>
    <w:qFormat/>
    <w:rsid w:val="005E1121"/>
    <w:pPr>
      <w:ind w:left="720"/>
      <w:contextualSpacing/>
    </w:pPr>
  </w:style>
  <w:style w:type="paragraph" w:styleId="a5">
    <w:name w:val="header"/>
    <w:basedOn w:val="a0"/>
    <w:link w:val="a6"/>
    <w:unhideWhenUsed/>
    <w:rsid w:val="005E1121"/>
    <w:pPr>
      <w:tabs>
        <w:tab w:val="center" w:pos="4677"/>
        <w:tab w:val="right" w:pos="9355"/>
      </w:tabs>
    </w:pPr>
  </w:style>
  <w:style w:type="character" w:customStyle="1" w:styleId="a6">
    <w:name w:val="Верхний колонтитул Знак"/>
    <w:basedOn w:val="a1"/>
    <w:link w:val="a5"/>
    <w:uiPriority w:val="99"/>
    <w:rsid w:val="005E1121"/>
    <w:rPr>
      <w:rFonts w:ascii="Times New Roman" w:eastAsia="Times New Roman" w:hAnsi="Times New Roman" w:cs="Times New Roman"/>
      <w:sz w:val="24"/>
      <w:szCs w:val="20"/>
      <w:lang w:eastAsia="ru-RU"/>
    </w:rPr>
  </w:style>
  <w:style w:type="paragraph" w:styleId="a7">
    <w:name w:val="footer"/>
    <w:basedOn w:val="a0"/>
    <w:link w:val="a8"/>
    <w:unhideWhenUsed/>
    <w:rsid w:val="005E1121"/>
    <w:pPr>
      <w:tabs>
        <w:tab w:val="center" w:pos="4677"/>
        <w:tab w:val="right" w:pos="9355"/>
      </w:tabs>
    </w:pPr>
  </w:style>
  <w:style w:type="character" w:customStyle="1" w:styleId="a8">
    <w:name w:val="Нижний колонтитул Знак"/>
    <w:basedOn w:val="a1"/>
    <w:link w:val="a7"/>
    <w:rsid w:val="005E1121"/>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F332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32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2">
    <w:name w:val="Название объекта1"/>
    <w:basedOn w:val="a0"/>
    <w:rsid w:val="00F651EE"/>
    <w:pPr>
      <w:spacing w:before="100" w:beforeAutospacing="1" w:after="100" w:afterAutospacing="1"/>
      <w:ind w:firstLine="0"/>
    </w:pPr>
    <w:rPr>
      <w:szCs w:val="24"/>
    </w:rPr>
  </w:style>
  <w:style w:type="paragraph" w:customStyle="1" w:styleId="heading8">
    <w:name w:val="heading8"/>
    <w:basedOn w:val="a0"/>
    <w:rsid w:val="00F651EE"/>
    <w:pPr>
      <w:spacing w:before="100" w:beforeAutospacing="1" w:after="100" w:afterAutospacing="1"/>
      <w:ind w:firstLine="0"/>
    </w:pPr>
    <w:rPr>
      <w:szCs w:val="24"/>
    </w:rPr>
  </w:style>
  <w:style w:type="paragraph" w:styleId="a9">
    <w:name w:val="Normal (Web)"/>
    <w:basedOn w:val="a0"/>
    <w:uiPriority w:val="99"/>
    <w:unhideWhenUsed/>
    <w:rsid w:val="00F651EE"/>
    <w:pPr>
      <w:spacing w:before="100" w:beforeAutospacing="1" w:after="100" w:afterAutospacing="1"/>
      <w:ind w:firstLine="0"/>
    </w:pPr>
    <w:rPr>
      <w:szCs w:val="24"/>
    </w:rPr>
  </w:style>
  <w:style w:type="paragraph" w:customStyle="1" w:styleId="13">
    <w:name w:val="Верхний колонтитул1"/>
    <w:basedOn w:val="a0"/>
    <w:rsid w:val="00F651EE"/>
    <w:pPr>
      <w:spacing w:before="100" w:beforeAutospacing="1" w:after="100" w:afterAutospacing="1"/>
      <w:ind w:firstLine="0"/>
    </w:pPr>
    <w:rPr>
      <w:szCs w:val="24"/>
    </w:rPr>
  </w:style>
  <w:style w:type="paragraph" w:customStyle="1" w:styleId="heading9">
    <w:name w:val="heading9"/>
    <w:basedOn w:val="a0"/>
    <w:rsid w:val="00F651EE"/>
    <w:pPr>
      <w:spacing w:before="100" w:beforeAutospacing="1" w:after="100" w:afterAutospacing="1"/>
      <w:ind w:firstLine="0"/>
    </w:pPr>
    <w:rPr>
      <w:szCs w:val="24"/>
    </w:rPr>
  </w:style>
  <w:style w:type="character" w:customStyle="1" w:styleId="14">
    <w:name w:val="Гиперссылка1"/>
    <w:basedOn w:val="a1"/>
    <w:rsid w:val="00F651EE"/>
  </w:style>
  <w:style w:type="paragraph" w:customStyle="1" w:styleId="listparagraph">
    <w:name w:val="listparagraph"/>
    <w:basedOn w:val="a0"/>
    <w:rsid w:val="00F651EE"/>
    <w:pPr>
      <w:spacing w:before="100" w:beforeAutospacing="1" w:after="100" w:afterAutospacing="1"/>
      <w:ind w:firstLine="0"/>
    </w:pPr>
    <w:rPr>
      <w:szCs w:val="24"/>
    </w:rPr>
  </w:style>
  <w:style w:type="paragraph" w:customStyle="1" w:styleId="normalweb">
    <w:name w:val="normalweb"/>
    <w:basedOn w:val="a0"/>
    <w:rsid w:val="00F651EE"/>
    <w:pPr>
      <w:spacing w:before="100" w:beforeAutospacing="1" w:after="100" w:afterAutospacing="1"/>
      <w:ind w:firstLine="0"/>
    </w:pPr>
    <w:rPr>
      <w:szCs w:val="24"/>
    </w:rPr>
  </w:style>
  <w:style w:type="paragraph" w:customStyle="1" w:styleId="consplusnormal1">
    <w:name w:val="consplusnormal"/>
    <w:basedOn w:val="a0"/>
    <w:rsid w:val="00F651EE"/>
    <w:pPr>
      <w:spacing w:before="100" w:beforeAutospacing="1" w:after="100" w:afterAutospacing="1"/>
      <w:ind w:firstLine="0"/>
    </w:pPr>
    <w:rPr>
      <w:szCs w:val="24"/>
    </w:rPr>
  </w:style>
  <w:style w:type="paragraph" w:customStyle="1" w:styleId="a40">
    <w:name w:val="a4"/>
    <w:basedOn w:val="a0"/>
    <w:rsid w:val="00F651EE"/>
    <w:pPr>
      <w:spacing w:before="100" w:beforeAutospacing="1" w:after="100" w:afterAutospacing="1"/>
      <w:ind w:firstLine="0"/>
    </w:pPr>
    <w:rPr>
      <w:szCs w:val="24"/>
    </w:rPr>
  </w:style>
  <w:style w:type="character" w:customStyle="1" w:styleId="15">
    <w:name w:val="Строгий1"/>
    <w:basedOn w:val="a1"/>
    <w:rsid w:val="00F651EE"/>
  </w:style>
  <w:style w:type="character" w:customStyle="1" w:styleId="grame">
    <w:name w:val="grame"/>
    <w:basedOn w:val="a1"/>
    <w:rsid w:val="00F651EE"/>
  </w:style>
  <w:style w:type="paragraph" w:customStyle="1" w:styleId="headertext">
    <w:name w:val="headertext"/>
    <w:basedOn w:val="a0"/>
    <w:rsid w:val="00B1394B"/>
    <w:pPr>
      <w:autoSpaceDE w:val="0"/>
      <w:autoSpaceDN w:val="0"/>
      <w:ind w:firstLine="0"/>
    </w:pPr>
    <w:rPr>
      <w:rFonts w:ascii="Arial" w:hAnsi="Arial" w:cs="Arial"/>
      <w:color w:val="2B4279"/>
      <w:sz w:val="20"/>
    </w:rPr>
  </w:style>
  <w:style w:type="character" w:customStyle="1" w:styleId="20">
    <w:name w:val="Заголовок 2 Знак"/>
    <w:basedOn w:val="a1"/>
    <w:link w:val="2"/>
    <w:rsid w:val="00C716EA"/>
    <w:rPr>
      <w:rFonts w:ascii="Times New Roman" w:eastAsia="Times New Roman" w:hAnsi="Times New Roman" w:cs="Times New Roman"/>
      <w:b/>
      <w:bCs/>
      <w:sz w:val="36"/>
      <w:szCs w:val="36"/>
      <w:lang w:eastAsia="ru-RU"/>
    </w:rPr>
  </w:style>
  <w:style w:type="character" w:customStyle="1" w:styleId="10">
    <w:name w:val="Заголовок 1 Знак"/>
    <w:basedOn w:val="a1"/>
    <w:link w:val="1"/>
    <w:rsid w:val="005863C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5863C6"/>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5863C6"/>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5863C6"/>
    <w:rPr>
      <w:rFonts w:ascii="Arial" w:eastAsia="Times New Roman" w:hAnsi="Arial" w:cs="Times New Roman"/>
      <w:szCs w:val="24"/>
      <w:lang w:eastAsia="ru-RU"/>
    </w:rPr>
  </w:style>
  <w:style w:type="character" w:customStyle="1" w:styleId="60">
    <w:name w:val="Заголовок 6 Знак"/>
    <w:basedOn w:val="a1"/>
    <w:link w:val="6"/>
    <w:rsid w:val="005863C6"/>
    <w:rPr>
      <w:rFonts w:ascii="Times New Roman" w:eastAsia="Times New Roman" w:hAnsi="Times New Roman" w:cs="Times New Roman"/>
      <w:i/>
      <w:szCs w:val="24"/>
      <w:lang w:eastAsia="ru-RU"/>
    </w:rPr>
  </w:style>
  <w:style w:type="character" w:customStyle="1" w:styleId="70">
    <w:name w:val="Заголовок 7 Знак"/>
    <w:basedOn w:val="a1"/>
    <w:link w:val="7"/>
    <w:rsid w:val="005863C6"/>
    <w:rPr>
      <w:rFonts w:ascii="Arial" w:eastAsia="Times New Roman" w:hAnsi="Arial" w:cs="Times New Roman"/>
      <w:sz w:val="20"/>
      <w:szCs w:val="24"/>
      <w:lang w:eastAsia="ru-RU"/>
    </w:rPr>
  </w:style>
  <w:style w:type="character" w:customStyle="1" w:styleId="80">
    <w:name w:val="Заголовок 8 Знак"/>
    <w:basedOn w:val="a1"/>
    <w:link w:val="8"/>
    <w:rsid w:val="005863C6"/>
    <w:rPr>
      <w:rFonts w:ascii="Arial" w:eastAsia="Times New Roman" w:hAnsi="Arial" w:cs="Times New Roman"/>
      <w:i/>
      <w:sz w:val="20"/>
      <w:szCs w:val="24"/>
      <w:lang w:eastAsia="ru-RU"/>
    </w:rPr>
  </w:style>
  <w:style w:type="character" w:customStyle="1" w:styleId="90">
    <w:name w:val="Заголовок 9 Знак"/>
    <w:basedOn w:val="a1"/>
    <w:link w:val="9"/>
    <w:rsid w:val="005863C6"/>
    <w:rPr>
      <w:rFonts w:ascii="Arial" w:eastAsia="Times New Roman" w:hAnsi="Arial" w:cs="Times New Roman"/>
      <w:b/>
      <w:i/>
      <w:sz w:val="18"/>
      <w:szCs w:val="24"/>
      <w:lang w:eastAsia="ru-RU"/>
    </w:rPr>
  </w:style>
  <w:style w:type="paragraph" w:styleId="aa">
    <w:name w:val="No Spacing"/>
    <w:uiPriority w:val="1"/>
    <w:qFormat/>
    <w:rsid w:val="005863C6"/>
    <w:pPr>
      <w:spacing w:after="0" w:line="240" w:lineRule="auto"/>
      <w:jc w:val="both"/>
    </w:pPr>
    <w:rPr>
      <w:rFonts w:ascii="Times New Roman" w:eastAsia="Calibri" w:hAnsi="Times New Roman" w:cs="Times New Roman"/>
      <w:sz w:val="24"/>
    </w:rPr>
  </w:style>
  <w:style w:type="character" w:styleId="ab">
    <w:name w:val="Hyperlink"/>
    <w:basedOn w:val="a1"/>
    <w:uiPriority w:val="99"/>
    <w:unhideWhenUsed/>
    <w:rsid w:val="005863C6"/>
    <w:rPr>
      <w:color w:val="0000FF" w:themeColor="hyperlink"/>
      <w:u w:val="single"/>
    </w:rPr>
  </w:style>
  <w:style w:type="numbering" w:customStyle="1" w:styleId="16">
    <w:name w:val="Нет списка1"/>
    <w:next w:val="a3"/>
    <w:uiPriority w:val="99"/>
    <w:semiHidden/>
    <w:unhideWhenUsed/>
    <w:rsid w:val="005863C6"/>
  </w:style>
  <w:style w:type="numbering" w:customStyle="1" w:styleId="110">
    <w:name w:val="Нет списка11"/>
    <w:next w:val="a3"/>
    <w:uiPriority w:val="99"/>
    <w:semiHidden/>
    <w:rsid w:val="005863C6"/>
  </w:style>
  <w:style w:type="paragraph" w:customStyle="1" w:styleId="31">
    <w:name w:val="Знак Знак3 Знак Знак Знак"/>
    <w:basedOn w:val="a0"/>
    <w:rsid w:val="005863C6"/>
    <w:pPr>
      <w:spacing w:before="100" w:beforeAutospacing="1" w:after="100" w:afterAutospacing="1"/>
      <w:ind w:firstLine="0"/>
    </w:pPr>
    <w:rPr>
      <w:rFonts w:ascii="Tahoma" w:hAnsi="Tahoma"/>
      <w:sz w:val="20"/>
      <w:lang w:val="en-US" w:eastAsia="en-US"/>
    </w:rPr>
  </w:style>
  <w:style w:type="paragraph" w:customStyle="1" w:styleId="Heading">
    <w:name w:val="Heading"/>
    <w:uiPriority w:val="99"/>
    <w:rsid w:val="005863C6"/>
    <w:pPr>
      <w:suppressAutoHyphens/>
      <w:autoSpaceDE w:val="0"/>
      <w:spacing w:after="0" w:line="240" w:lineRule="auto"/>
    </w:pPr>
    <w:rPr>
      <w:rFonts w:ascii="Arial" w:eastAsia="Times New Roman" w:hAnsi="Arial" w:cs="Arial"/>
      <w:b/>
      <w:bCs/>
      <w:lang w:eastAsia="ar-SA"/>
    </w:rPr>
  </w:style>
  <w:style w:type="paragraph" w:styleId="ac">
    <w:name w:val="Balloon Text"/>
    <w:basedOn w:val="a0"/>
    <w:link w:val="ad"/>
    <w:uiPriority w:val="99"/>
    <w:semiHidden/>
    <w:rsid w:val="005863C6"/>
    <w:pPr>
      <w:suppressAutoHyphens/>
      <w:ind w:firstLine="0"/>
    </w:pPr>
    <w:rPr>
      <w:rFonts w:ascii="Tahoma" w:eastAsia="Calibri" w:hAnsi="Tahoma"/>
      <w:sz w:val="16"/>
      <w:szCs w:val="16"/>
      <w:lang w:val="x-none" w:eastAsia="ar-SA"/>
    </w:rPr>
  </w:style>
  <w:style w:type="character" w:customStyle="1" w:styleId="ad">
    <w:name w:val="Текст выноски Знак"/>
    <w:basedOn w:val="a1"/>
    <w:link w:val="ac"/>
    <w:uiPriority w:val="99"/>
    <w:semiHidden/>
    <w:rsid w:val="005863C6"/>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5863C6"/>
    <w:pPr>
      <w:spacing w:before="100" w:beforeAutospacing="1" w:after="100" w:afterAutospacing="1"/>
      <w:ind w:firstLine="0"/>
    </w:pPr>
    <w:rPr>
      <w:rFonts w:ascii="Tahoma" w:eastAsia="Calibri" w:hAnsi="Tahoma"/>
      <w:sz w:val="20"/>
      <w:lang w:val="en-US" w:eastAsia="en-US"/>
    </w:rPr>
  </w:style>
  <w:style w:type="table" w:styleId="ae">
    <w:name w:val="Table Grid"/>
    <w:basedOn w:val="a2"/>
    <w:uiPriority w:val="99"/>
    <w:rsid w:val="005863C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863C6"/>
    <w:rPr>
      <w:rFonts w:cs="Times New Roman"/>
    </w:rPr>
  </w:style>
  <w:style w:type="character" w:styleId="af">
    <w:name w:val="FollowedHyperlink"/>
    <w:uiPriority w:val="99"/>
    <w:unhideWhenUsed/>
    <w:rsid w:val="005863C6"/>
    <w:rPr>
      <w:color w:val="800080"/>
      <w:u w:val="single"/>
    </w:rPr>
  </w:style>
  <w:style w:type="paragraph" w:customStyle="1" w:styleId="font5">
    <w:name w:val="font5"/>
    <w:basedOn w:val="a0"/>
    <w:rsid w:val="005863C6"/>
    <w:pPr>
      <w:spacing w:before="100" w:beforeAutospacing="1" w:after="100" w:afterAutospacing="1"/>
      <w:ind w:firstLine="0"/>
    </w:pPr>
    <w:rPr>
      <w:rFonts w:ascii="Tahoma" w:hAnsi="Tahoma" w:cs="Tahoma"/>
      <w:color w:val="000000"/>
      <w:sz w:val="20"/>
    </w:rPr>
  </w:style>
  <w:style w:type="paragraph" w:customStyle="1" w:styleId="font6">
    <w:name w:val="font6"/>
    <w:basedOn w:val="a0"/>
    <w:rsid w:val="005863C6"/>
    <w:pPr>
      <w:spacing w:before="100" w:beforeAutospacing="1" w:after="100" w:afterAutospacing="1"/>
      <w:ind w:firstLine="0"/>
    </w:pPr>
    <w:rPr>
      <w:rFonts w:ascii="Tahoma" w:hAnsi="Tahoma" w:cs="Tahoma"/>
      <w:b/>
      <w:bCs/>
      <w:color w:val="000000"/>
      <w:sz w:val="20"/>
    </w:rPr>
  </w:style>
  <w:style w:type="paragraph" w:customStyle="1" w:styleId="xl65">
    <w:name w:val="xl65"/>
    <w:basedOn w:val="a0"/>
    <w:rsid w:val="005863C6"/>
    <w:pPr>
      <w:spacing w:before="100" w:beforeAutospacing="1" w:after="100" w:afterAutospacing="1"/>
      <w:ind w:firstLine="0"/>
    </w:pPr>
    <w:rPr>
      <w:b/>
      <w:bCs/>
      <w:szCs w:val="24"/>
    </w:rPr>
  </w:style>
  <w:style w:type="paragraph" w:customStyle="1" w:styleId="xl66">
    <w:name w:val="xl66"/>
    <w:basedOn w:val="a0"/>
    <w:rsid w:val="005863C6"/>
    <w:pPr>
      <w:spacing w:before="100" w:beforeAutospacing="1" w:after="100" w:afterAutospacing="1"/>
      <w:ind w:firstLine="0"/>
    </w:pPr>
    <w:rPr>
      <w:b/>
      <w:bCs/>
      <w:szCs w:val="24"/>
    </w:rPr>
  </w:style>
  <w:style w:type="paragraph" w:customStyle="1" w:styleId="xl67">
    <w:name w:val="xl6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68">
    <w:name w:val="xl6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69">
    <w:name w:val="xl69"/>
    <w:basedOn w:val="a0"/>
    <w:rsid w:val="005863C6"/>
    <w:pPr>
      <w:spacing w:before="100" w:beforeAutospacing="1" w:after="100" w:afterAutospacing="1"/>
      <w:ind w:firstLine="0"/>
    </w:pPr>
    <w:rPr>
      <w:sz w:val="18"/>
      <w:szCs w:val="18"/>
    </w:rPr>
  </w:style>
  <w:style w:type="paragraph" w:customStyle="1" w:styleId="xl70">
    <w:name w:val="xl70"/>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71">
    <w:name w:val="xl7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72">
    <w:name w:val="xl7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73">
    <w:name w:val="xl7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74">
    <w:name w:val="xl74"/>
    <w:basedOn w:val="a0"/>
    <w:rsid w:val="005863C6"/>
    <w:pPr>
      <w:spacing w:before="100" w:beforeAutospacing="1" w:after="100" w:afterAutospacing="1"/>
      <w:ind w:firstLine="0"/>
    </w:pPr>
    <w:rPr>
      <w:sz w:val="22"/>
      <w:szCs w:val="22"/>
    </w:rPr>
  </w:style>
  <w:style w:type="paragraph" w:customStyle="1" w:styleId="xl75">
    <w:name w:val="xl7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76">
    <w:name w:val="xl7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77">
    <w:name w:val="xl7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78">
    <w:name w:val="xl7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79">
    <w:name w:val="xl79"/>
    <w:basedOn w:val="a0"/>
    <w:rsid w:val="005863C6"/>
    <w:pPr>
      <w:spacing w:before="100" w:beforeAutospacing="1" w:after="100" w:afterAutospacing="1"/>
      <w:ind w:firstLine="0"/>
    </w:pPr>
    <w:rPr>
      <w:szCs w:val="24"/>
    </w:rPr>
  </w:style>
  <w:style w:type="paragraph" w:customStyle="1" w:styleId="xl80">
    <w:name w:val="xl80"/>
    <w:basedOn w:val="a0"/>
    <w:rsid w:val="005863C6"/>
    <w:pPr>
      <w:spacing w:before="100" w:beforeAutospacing="1" w:after="100" w:afterAutospacing="1"/>
      <w:ind w:firstLine="0"/>
    </w:pPr>
    <w:rPr>
      <w:b/>
      <w:bCs/>
      <w:sz w:val="22"/>
      <w:szCs w:val="22"/>
    </w:rPr>
  </w:style>
  <w:style w:type="paragraph" w:customStyle="1" w:styleId="xl81">
    <w:name w:val="xl8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82">
    <w:name w:val="xl82"/>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84">
    <w:name w:val="xl84"/>
    <w:basedOn w:val="a0"/>
    <w:rsid w:val="005863C6"/>
    <w:pPr>
      <w:spacing w:before="100" w:beforeAutospacing="1" w:after="100" w:afterAutospacing="1"/>
      <w:ind w:firstLine="0"/>
    </w:pPr>
    <w:rPr>
      <w:szCs w:val="24"/>
    </w:rPr>
  </w:style>
  <w:style w:type="paragraph" w:customStyle="1" w:styleId="xl85">
    <w:name w:val="xl85"/>
    <w:basedOn w:val="a0"/>
    <w:rsid w:val="005863C6"/>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86">
    <w:name w:val="xl8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87">
    <w:name w:val="xl8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88">
    <w:name w:val="xl88"/>
    <w:basedOn w:val="a0"/>
    <w:rsid w:val="005863C6"/>
    <w:pPr>
      <w:spacing w:before="100" w:beforeAutospacing="1" w:after="100" w:afterAutospacing="1"/>
      <w:ind w:firstLine="0"/>
      <w:jc w:val="center"/>
    </w:pPr>
    <w:rPr>
      <w:szCs w:val="24"/>
    </w:rPr>
  </w:style>
  <w:style w:type="paragraph" w:customStyle="1" w:styleId="xl89">
    <w:name w:val="xl89"/>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90">
    <w:name w:val="xl90"/>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91">
    <w:name w:val="xl91"/>
    <w:basedOn w:val="a0"/>
    <w:rsid w:val="005863C6"/>
    <w:pPr>
      <w:pBdr>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92">
    <w:name w:val="xl92"/>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93">
    <w:name w:val="xl93"/>
    <w:basedOn w:val="a0"/>
    <w:rsid w:val="005863C6"/>
    <w:pPr>
      <w:spacing w:before="100" w:beforeAutospacing="1" w:after="100" w:afterAutospacing="1"/>
      <w:ind w:firstLine="0"/>
      <w:jc w:val="center"/>
    </w:pPr>
    <w:rPr>
      <w:b/>
      <w:bCs/>
      <w:sz w:val="22"/>
      <w:szCs w:val="22"/>
    </w:rPr>
  </w:style>
  <w:style w:type="paragraph" w:customStyle="1" w:styleId="xl94">
    <w:name w:val="xl9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2"/>
      <w:szCs w:val="22"/>
    </w:rPr>
  </w:style>
  <w:style w:type="paragraph" w:customStyle="1" w:styleId="xl95">
    <w:name w:val="xl9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96">
    <w:name w:val="xl96"/>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97">
    <w:name w:val="xl9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2"/>
      <w:szCs w:val="22"/>
    </w:rPr>
  </w:style>
  <w:style w:type="paragraph" w:customStyle="1" w:styleId="xl98">
    <w:name w:val="xl9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rPr>
  </w:style>
  <w:style w:type="paragraph" w:customStyle="1" w:styleId="xl83">
    <w:name w:val="xl83"/>
    <w:basedOn w:val="a0"/>
    <w:rsid w:val="005863C6"/>
    <w:pPr>
      <w:spacing w:before="100" w:beforeAutospacing="1" w:after="100" w:afterAutospacing="1"/>
      <w:ind w:firstLine="0"/>
      <w:jc w:val="center"/>
    </w:pPr>
    <w:rPr>
      <w:b/>
      <w:bCs/>
      <w:sz w:val="22"/>
      <w:szCs w:val="22"/>
    </w:rPr>
  </w:style>
  <w:style w:type="paragraph" w:customStyle="1" w:styleId="xl99">
    <w:name w:val="xl99"/>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00">
    <w:name w:val="xl100"/>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2"/>
      <w:szCs w:val="22"/>
    </w:rPr>
  </w:style>
  <w:style w:type="paragraph" w:customStyle="1" w:styleId="xl101">
    <w:name w:val="xl10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102">
    <w:name w:val="xl102"/>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03">
    <w:name w:val="xl10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2"/>
      <w:szCs w:val="22"/>
    </w:rPr>
  </w:style>
  <w:style w:type="paragraph" w:customStyle="1" w:styleId="xl104">
    <w:name w:val="xl10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rPr>
  </w:style>
  <w:style w:type="paragraph" w:customStyle="1" w:styleId="120">
    <w:name w:val="Знак Знак12 Знак Знак Знак Знак Знак Знак Знак Знак Знак Знак Знак Знак"/>
    <w:basedOn w:val="a0"/>
    <w:rsid w:val="005863C6"/>
    <w:pPr>
      <w:spacing w:before="100" w:beforeAutospacing="1" w:after="100" w:afterAutospacing="1"/>
      <w:ind w:firstLine="0"/>
    </w:pPr>
    <w:rPr>
      <w:rFonts w:ascii="Tahoma" w:hAnsi="Tahoma"/>
      <w:sz w:val="20"/>
      <w:lang w:val="en-US" w:eastAsia="en-US"/>
    </w:rPr>
  </w:style>
  <w:style w:type="paragraph" w:customStyle="1" w:styleId="xl105">
    <w:name w:val="xl10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06">
    <w:name w:val="xl106"/>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07">
    <w:name w:val="xl10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08">
    <w:name w:val="xl108"/>
    <w:basedOn w:val="a0"/>
    <w:rsid w:val="005863C6"/>
    <w:pPr>
      <w:pBdr>
        <w:top w:val="single" w:sz="4" w:space="0" w:color="auto"/>
        <w:left w:val="single" w:sz="8"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109">
    <w:name w:val="xl109"/>
    <w:basedOn w:val="a0"/>
    <w:rsid w:val="005863C6"/>
    <w:pPr>
      <w:shd w:val="clear" w:color="000000" w:fill="FFFF00"/>
      <w:spacing w:before="100" w:beforeAutospacing="1" w:after="100" w:afterAutospacing="1"/>
      <w:ind w:firstLine="0"/>
    </w:pPr>
    <w:rPr>
      <w:szCs w:val="24"/>
    </w:rPr>
  </w:style>
  <w:style w:type="paragraph" w:customStyle="1" w:styleId="msonormal0">
    <w:name w:val="msonormal"/>
    <w:basedOn w:val="a0"/>
    <w:rsid w:val="005863C6"/>
    <w:pPr>
      <w:spacing w:before="100" w:beforeAutospacing="1" w:after="100" w:afterAutospacing="1"/>
      <w:ind w:firstLine="0"/>
    </w:pPr>
    <w:rPr>
      <w:szCs w:val="24"/>
    </w:rPr>
  </w:style>
  <w:style w:type="paragraph" w:customStyle="1" w:styleId="xl110">
    <w:name w:val="xl110"/>
    <w:basedOn w:val="a0"/>
    <w:rsid w:val="005863C6"/>
    <w:pPr>
      <w:spacing w:before="100" w:beforeAutospacing="1" w:after="100" w:afterAutospacing="1"/>
      <w:ind w:firstLine="0"/>
    </w:pPr>
    <w:rPr>
      <w:sz w:val="18"/>
      <w:szCs w:val="18"/>
    </w:rPr>
  </w:style>
  <w:style w:type="paragraph" w:customStyle="1" w:styleId="xl111">
    <w:name w:val="xl11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12">
    <w:name w:val="xl11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13">
    <w:name w:val="xl11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14">
    <w:name w:val="xl11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15">
    <w:name w:val="xl115"/>
    <w:basedOn w:val="a0"/>
    <w:rsid w:val="005863C6"/>
    <w:pPr>
      <w:spacing w:before="100" w:beforeAutospacing="1" w:after="100" w:afterAutospacing="1"/>
      <w:ind w:firstLine="0"/>
    </w:pPr>
    <w:rPr>
      <w:sz w:val="22"/>
      <w:szCs w:val="22"/>
    </w:rPr>
  </w:style>
  <w:style w:type="paragraph" w:customStyle="1" w:styleId="xl116">
    <w:name w:val="xl116"/>
    <w:basedOn w:val="a0"/>
    <w:rsid w:val="005863C6"/>
    <w:pPr>
      <w:shd w:val="clear" w:color="000000" w:fill="FFFF00"/>
      <w:spacing w:before="100" w:beforeAutospacing="1" w:after="100" w:afterAutospacing="1"/>
      <w:ind w:firstLine="0"/>
    </w:pPr>
    <w:rPr>
      <w:szCs w:val="24"/>
    </w:rPr>
  </w:style>
  <w:style w:type="paragraph" w:customStyle="1" w:styleId="xl117">
    <w:name w:val="xl117"/>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18">
    <w:name w:val="xl118"/>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19">
    <w:name w:val="xl119"/>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20">
    <w:name w:val="xl120"/>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21">
    <w:name w:val="xl121"/>
    <w:basedOn w:val="a0"/>
    <w:rsid w:val="005863C6"/>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18"/>
      <w:szCs w:val="18"/>
    </w:rPr>
  </w:style>
  <w:style w:type="paragraph" w:customStyle="1" w:styleId="xl122">
    <w:name w:val="xl122"/>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3">
    <w:name w:val="xl123"/>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4">
    <w:name w:val="xl124"/>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5">
    <w:name w:val="xl125"/>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6">
    <w:name w:val="xl126"/>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7">
    <w:name w:val="xl127"/>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8">
    <w:name w:val="xl128"/>
    <w:basedOn w:val="a0"/>
    <w:rsid w:val="005863C6"/>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2"/>
      <w:szCs w:val="22"/>
    </w:rPr>
  </w:style>
  <w:style w:type="paragraph" w:customStyle="1" w:styleId="xl129">
    <w:name w:val="xl129"/>
    <w:basedOn w:val="a0"/>
    <w:rsid w:val="005863C6"/>
    <w:pPr>
      <w:pBdr>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30">
    <w:name w:val="xl130"/>
    <w:basedOn w:val="a0"/>
    <w:rsid w:val="005863C6"/>
    <w:pPr>
      <w:pBdr>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31">
    <w:name w:val="xl131"/>
    <w:basedOn w:val="a0"/>
    <w:rsid w:val="005863C6"/>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sz w:val="22"/>
      <w:szCs w:val="22"/>
    </w:rPr>
  </w:style>
  <w:style w:type="paragraph" w:customStyle="1" w:styleId="xl132">
    <w:name w:val="xl13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33">
    <w:name w:val="xl13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134">
    <w:name w:val="xl13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36">
    <w:name w:val="xl13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37">
    <w:name w:val="xl137"/>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38">
    <w:name w:val="xl138"/>
    <w:basedOn w:val="a0"/>
    <w:rsid w:val="005863C6"/>
    <w:pPr>
      <w:pBdr>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39">
    <w:name w:val="xl139"/>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40">
    <w:name w:val="xl140"/>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35">
    <w:name w:val="xl135"/>
    <w:basedOn w:val="a0"/>
    <w:rsid w:val="005863C6"/>
    <w:pPr>
      <w:pBdr>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41">
    <w:name w:val="xl141"/>
    <w:basedOn w:val="a0"/>
    <w:rsid w:val="005863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pPr>
    <w:rPr>
      <w:sz w:val="22"/>
      <w:szCs w:val="22"/>
    </w:rPr>
  </w:style>
  <w:style w:type="paragraph" w:customStyle="1" w:styleId="xl142">
    <w:name w:val="xl14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color w:val="000000"/>
      <w:sz w:val="22"/>
      <w:szCs w:val="22"/>
    </w:rPr>
  </w:style>
  <w:style w:type="paragraph" w:customStyle="1" w:styleId="xl143">
    <w:name w:val="xl143"/>
    <w:basedOn w:val="a0"/>
    <w:rsid w:val="005863C6"/>
    <w:pPr>
      <w:pBdr>
        <w:top w:val="single" w:sz="4" w:space="0" w:color="auto"/>
        <w:bottom w:val="single" w:sz="4" w:space="0" w:color="auto"/>
      </w:pBdr>
      <w:spacing w:before="100" w:beforeAutospacing="1" w:after="100" w:afterAutospacing="1"/>
      <w:ind w:firstLine="0"/>
    </w:pPr>
    <w:rPr>
      <w:sz w:val="22"/>
      <w:szCs w:val="22"/>
    </w:rPr>
  </w:style>
  <w:style w:type="paragraph" w:customStyle="1" w:styleId="xl144">
    <w:name w:val="xl144"/>
    <w:basedOn w:val="a0"/>
    <w:rsid w:val="005863C6"/>
    <w:pPr>
      <w:pBdr>
        <w:top w:val="single" w:sz="4" w:space="0" w:color="auto"/>
        <w:bottom w:val="single" w:sz="4" w:space="0" w:color="auto"/>
      </w:pBdr>
      <w:spacing w:before="100" w:beforeAutospacing="1" w:after="100" w:afterAutospacing="1"/>
      <w:ind w:firstLine="0"/>
    </w:pPr>
    <w:rPr>
      <w:sz w:val="22"/>
      <w:szCs w:val="22"/>
    </w:rPr>
  </w:style>
  <w:style w:type="paragraph" w:customStyle="1" w:styleId="xl145">
    <w:name w:val="xl14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46">
    <w:name w:val="xl14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17">
    <w:name w:val="Заголовок1"/>
    <w:basedOn w:val="a0"/>
    <w:next w:val="af0"/>
    <w:rsid w:val="005863C6"/>
    <w:pPr>
      <w:keepNext/>
      <w:suppressAutoHyphens/>
      <w:spacing w:before="240" w:after="120"/>
      <w:ind w:firstLine="0"/>
    </w:pPr>
    <w:rPr>
      <w:rFonts w:ascii="Liberation Sans" w:eastAsia="Microsoft YaHei" w:hAnsi="Liberation Sans" w:cs="Mangal"/>
      <w:kern w:val="1"/>
      <w:sz w:val="28"/>
      <w:szCs w:val="28"/>
      <w:lang w:eastAsia="hi-IN" w:bidi="hi-IN"/>
    </w:rPr>
  </w:style>
  <w:style w:type="paragraph" w:styleId="af0">
    <w:name w:val="Body Text"/>
    <w:aliases w:val="Знак1"/>
    <w:basedOn w:val="a0"/>
    <w:link w:val="af1"/>
    <w:uiPriority w:val="1"/>
    <w:unhideWhenUsed/>
    <w:qFormat/>
    <w:rsid w:val="005863C6"/>
    <w:pPr>
      <w:spacing w:after="120"/>
      <w:ind w:firstLine="709"/>
      <w:jc w:val="both"/>
    </w:pPr>
    <w:rPr>
      <w:rFonts w:eastAsia="Calibri"/>
      <w:szCs w:val="22"/>
      <w:lang w:eastAsia="en-US"/>
    </w:rPr>
  </w:style>
  <w:style w:type="character" w:customStyle="1" w:styleId="af1">
    <w:name w:val="Основной текст Знак"/>
    <w:aliases w:val="Знак1 Знак"/>
    <w:basedOn w:val="a1"/>
    <w:link w:val="af0"/>
    <w:uiPriority w:val="1"/>
    <w:rsid w:val="005863C6"/>
    <w:rPr>
      <w:rFonts w:ascii="Times New Roman" w:eastAsia="Calibri" w:hAnsi="Times New Roman" w:cs="Times New Roman"/>
      <w:sz w:val="24"/>
    </w:rPr>
  </w:style>
  <w:style w:type="character" w:customStyle="1" w:styleId="ConsPlusNormal0">
    <w:name w:val="ConsPlusNormal Знак"/>
    <w:link w:val="ConsPlusNormal"/>
    <w:uiPriority w:val="99"/>
    <w:locked/>
    <w:rsid w:val="005863C6"/>
    <w:rPr>
      <w:rFonts w:ascii="Calibri" w:eastAsia="Times New Roman" w:hAnsi="Calibri" w:cs="Calibri"/>
      <w:szCs w:val="20"/>
      <w:lang w:eastAsia="ru-RU"/>
    </w:rPr>
  </w:style>
  <w:style w:type="numbering" w:customStyle="1" w:styleId="21">
    <w:name w:val="Нет списка2"/>
    <w:next w:val="a3"/>
    <w:uiPriority w:val="99"/>
    <w:semiHidden/>
    <w:unhideWhenUsed/>
    <w:rsid w:val="005863C6"/>
  </w:style>
  <w:style w:type="paragraph" w:customStyle="1" w:styleId="ConsPlusTitlePage">
    <w:name w:val="ConsPlusTitlePage"/>
    <w:rsid w:val="005863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5863C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0">
    <w:name w:val=".HEADERTEXT"/>
    <w:uiPriority w:val="99"/>
    <w:rsid w:val="005863C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8">
    <w:name w:val="Сетка таблицы1"/>
    <w:basedOn w:val="a2"/>
    <w:next w:val="ae"/>
    <w:uiPriority w:val="39"/>
    <w:rsid w:val="005863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5863C6"/>
  </w:style>
  <w:style w:type="character" w:styleId="af2">
    <w:name w:val="page number"/>
    <w:basedOn w:val="a1"/>
    <w:rsid w:val="005863C6"/>
  </w:style>
  <w:style w:type="table" w:customStyle="1" w:styleId="22">
    <w:name w:val="Сетка таблицы2"/>
    <w:basedOn w:val="a2"/>
    <w:next w:val="ae"/>
    <w:rsid w:val="005863C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екст ТД"/>
    <w:basedOn w:val="a0"/>
    <w:link w:val="af3"/>
    <w:qFormat/>
    <w:rsid w:val="005863C6"/>
    <w:pPr>
      <w:numPr>
        <w:numId w:val="1"/>
      </w:numPr>
      <w:autoSpaceDE w:val="0"/>
      <w:autoSpaceDN w:val="0"/>
      <w:adjustRightInd w:val="0"/>
      <w:spacing w:after="200"/>
      <w:jc w:val="both"/>
    </w:pPr>
    <w:rPr>
      <w:rFonts w:eastAsia="Calibri"/>
      <w:szCs w:val="24"/>
      <w:lang w:eastAsia="en-US"/>
    </w:rPr>
  </w:style>
  <w:style w:type="character" w:customStyle="1" w:styleId="af3">
    <w:name w:val="Текст ТД Знак"/>
    <w:link w:val="a"/>
    <w:rsid w:val="005863C6"/>
    <w:rPr>
      <w:rFonts w:ascii="Times New Roman" w:eastAsia="Calibri" w:hAnsi="Times New Roman" w:cs="Times New Roman"/>
      <w:sz w:val="24"/>
      <w:szCs w:val="24"/>
    </w:rPr>
  </w:style>
  <w:style w:type="paragraph" w:customStyle="1" w:styleId="af4">
    <w:name w:val="ПолеКому"/>
    <w:rsid w:val="005863C6"/>
    <w:pPr>
      <w:spacing w:after="0" w:line="240" w:lineRule="auto"/>
    </w:pPr>
    <w:rPr>
      <w:rFonts w:ascii="Times New Roman" w:eastAsia="Times New Roman" w:hAnsi="Times New Roman" w:cs="Times New Roman"/>
      <w:noProof/>
      <w:sz w:val="24"/>
      <w:szCs w:val="20"/>
      <w:lang w:eastAsia="ru-RU"/>
    </w:rPr>
  </w:style>
  <w:style w:type="paragraph" w:customStyle="1" w:styleId="af5">
    <w:name w:val="Знак Знак"/>
    <w:basedOn w:val="a0"/>
    <w:rsid w:val="005863C6"/>
    <w:pPr>
      <w:widowControl w:val="0"/>
      <w:adjustRightInd w:val="0"/>
      <w:spacing w:after="160" w:line="240" w:lineRule="exact"/>
      <w:ind w:firstLine="0"/>
      <w:jc w:val="right"/>
    </w:pPr>
    <w:rPr>
      <w:sz w:val="20"/>
      <w:lang w:val="en-GB" w:eastAsia="en-US"/>
    </w:rPr>
  </w:style>
  <w:style w:type="paragraph" w:styleId="23">
    <w:name w:val="Body Text Indent 2"/>
    <w:basedOn w:val="a0"/>
    <w:link w:val="24"/>
    <w:uiPriority w:val="99"/>
    <w:semiHidden/>
    <w:unhideWhenUsed/>
    <w:rsid w:val="005863C6"/>
    <w:pPr>
      <w:spacing w:after="120" w:line="480" w:lineRule="auto"/>
      <w:ind w:left="283" w:firstLine="709"/>
      <w:jc w:val="both"/>
    </w:pPr>
    <w:rPr>
      <w:rFonts w:eastAsia="Calibri"/>
      <w:szCs w:val="22"/>
      <w:lang w:eastAsia="en-US"/>
    </w:rPr>
  </w:style>
  <w:style w:type="character" w:customStyle="1" w:styleId="24">
    <w:name w:val="Основной текст с отступом 2 Знак"/>
    <w:basedOn w:val="a1"/>
    <w:link w:val="23"/>
    <w:uiPriority w:val="99"/>
    <w:semiHidden/>
    <w:rsid w:val="005863C6"/>
    <w:rPr>
      <w:rFonts w:ascii="Times New Roman" w:eastAsia="Calibri" w:hAnsi="Times New Roman" w:cs="Times New Roman"/>
      <w:sz w:val="24"/>
    </w:rPr>
  </w:style>
  <w:style w:type="table" w:customStyle="1" w:styleId="33">
    <w:name w:val="Сетка таблицы3"/>
    <w:basedOn w:val="a2"/>
    <w:uiPriority w:val="59"/>
    <w:rsid w:val="00586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99"/>
    <w:rsid w:val="005863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semiHidden/>
    <w:rsid w:val="005863C6"/>
  </w:style>
  <w:style w:type="character" w:styleId="af6">
    <w:name w:val="annotation reference"/>
    <w:semiHidden/>
    <w:rsid w:val="005863C6"/>
    <w:rPr>
      <w:sz w:val="16"/>
    </w:rPr>
  </w:style>
  <w:style w:type="paragraph" w:customStyle="1" w:styleId="af7">
    <w:name w:val="ПолеТема"/>
    <w:rsid w:val="005863C6"/>
    <w:pPr>
      <w:spacing w:after="0" w:line="240" w:lineRule="auto"/>
    </w:pPr>
    <w:rPr>
      <w:rFonts w:ascii="Times New Roman" w:eastAsia="Times New Roman" w:hAnsi="Times New Roman" w:cs="Times New Roman"/>
      <w:sz w:val="24"/>
      <w:szCs w:val="20"/>
      <w:lang w:eastAsia="ru-RU"/>
    </w:rPr>
  </w:style>
  <w:style w:type="paragraph" w:customStyle="1" w:styleId="af8">
    <w:name w:val="ТекстПисьма"/>
    <w:basedOn w:val="a0"/>
    <w:rsid w:val="005863C6"/>
    <w:pPr>
      <w:framePr w:w="10048" w:h="6214" w:hSpace="141" w:wrap="around" w:vAnchor="text" w:hAnchor="page" w:x="1276" w:y="5029"/>
      <w:ind w:firstLine="709"/>
    </w:pPr>
    <w:rPr>
      <w:szCs w:val="24"/>
    </w:rPr>
  </w:style>
  <w:style w:type="paragraph" w:customStyle="1" w:styleId="af9">
    <w:name w:val="ПолеПодпись"/>
    <w:basedOn w:val="a0"/>
    <w:rsid w:val="005863C6"/>
    <w:pPr>
      <w:tabs>
        <w:tab w:val="right" w:pos="9072"/>
      </w:tabs>
      <w:ind w:firstLine="0"/>
      <w:jc w:val="both"/>
    </w:pPr>
    <w:rPr>
      <w:szCs w:val="24"/>
    </w:rPr>
  </w:style>
  <w:style w:type="paragraph" w:styleId="afa">
    <w:name w:val="annotation text"/>
    <w:basedOn w:val="a0"/>
    <w:link w:val="afb"/>
    <w:semiHidden/>
    <w:rsid w:val="005863C6"/>
    <w:pPr>
      <w:ind w:firstLine="0"/>
    </w:pPr>
    <w:rPr>
      <w:szCs w:val="24"/>
    </w:rPr>
  </w:style>
  <w:style w:type="character" w:customStyle="1" w:styleId="afb">
    <w:name w:val="Текст примечания Знак"/>
    <w:basedOn w:val="a1"/>
    <w:link w:val="afa"/>
    <w:semiHidden/>
    <w:rsid w:val="005863C6"/>
    <w:rPr>
      <w:rFonts w:ascii="Times New Roman" w:eastAsia="Times New Roman" w:hAnsi="Times New Roman" w:cs="Times New Roman"/>
      <w:sz w:val="24"/>
      <w:szCs w:val="24"/>
      <w:lang w:eastAsia="ru-RU"/>
    </w:rPr>
  </w:style>
  <w:style w:type="paragraph" w:customStyle="1" w:styleId="afc">
    <w:name w:val="ШапкаПисьма"/>
    <w:rsid w:val="005863C6"/>
    <w:pPr>
      <w:spacing w:after="0" w:line="240" w:lineRule="auto"/>
      <w:jc w:val="center"/>
    </w:pPr>
    <w:rPr>
      <w:rFonts w:ascii="Times New Roman" w:eastAsia="Times New Roman" w:hAnsi="Times New Roman" w:cs="Times New Roman"/>
      <w:b/>
      <w:noProof/>
      <w:sz w:val="28"/>
      <w:szCs w:val="20"/>
      <w:lang w:eastAsia="ru-RU"/>
    </w:rPr>
  </w:style>
  <w:style w:type="paragraph" w:styleId="afd">
    <w:name w:val="List Bullet"/>
    <w:basedOn w:val="a0"/>
    <w:rsid w:val="005863C6"/>
    <w:pPr>
      <w:ind w:left="283" w:hanging="283"/>
    </w:pPr>
    <w:rPr>
      <w:sz w:val="20"/>
      <w:szCs w:val="24"/>
    </w:rPr>
  </w:style>
  <w:style w:type="paragraph" w:styleId="34">
    <w:name w:val="List Bullet 3"/>
    <w:basedOn w:val="a0"/>
    <w:rsid w:val="005863C6"/>
    <w:pPr>
      <w:ind w:left="1080" w:hanging="360"/>
    </w:pPr>
    <w:rPr>
      <w:sz w:val="20"/>
      <w:szCs w:val="24"/>
    </w:rPr>
  </w:style>
  <w:style w:type="paragraph" w:styleId="afe">
    <w:name w:val="List Number"/>
    <w:basedOn w:val="a0"/>
    <w:rsid w:val="005863C6"/>
    <w:pPr>
      <w:ind w:left="360" w:hanging="360"/>
    </w:pPr>
    <w:rPr>
      <w:sz w:val="20"/>
      <w:szCs w:val="24"/>
    </w:rPr>
  </w:style>
  <w:style w:type="paragraph" w:styleId="25">
    <w:name w:val="List Number 2"/>
    <w:basedOn w:val="a0"/>
    <w:rsid w:val="005863C6"/>
    <w:pPr>
      <w:ind w:left="720" w:hanging="360"/>
    </w:pPr>
    <w:rPr>
      <w:sz w:val="20"/>
      <w:szCs w:val="24"/>
    </w:rPr>
  </w:style>
  <w:style w:type="paragraph" w:styleId="35">
    <w:name w:val="List Number 3"/>
    <w:basedOn w:val="a0"/>
    <w:rsid w:val="005863C6"/>
    <w:pPr>
      <w:ind w:left="849" w:hanging="283"/>
    </w:pPr>
    <w:rPr>
      <w:sz w:val="20"/>
      <w:szCs w:val="24"/>
    </w:rPr>
  </w:style>
  <w:style w:type="paragraph" w:styleId="aff">
    <w:name w:val="List"/>
    <w:basedOn w:val="a0"/>
    <w:rsid w:val="005863C6"/>
    <w:pPr>
      <w:tabs>
        <w:tab w:val="left" w:pos="1134"/>
      </w:tabs>
      <w:ind w:left="1134" w:hanging="1134"/>
    </w:pPr>
    <w:rPr>
      <w:sz w:val="20"/>
      <w:szCs w:val="24"/>
    </w:rPr>
  </w:style>
  <w:style w:type="paragraph" w:customStyle="1" w:styleId="aff0">
    <w:name w:val="Сод_обычный"/>
    <w:basedOn w:val="a0"/>
    <w:rsid w:val="005863C6"/>
    <w:pPr>
      <w:ind w:firstLine="680"/>
      <w:jc w:val="both"/>
    </w:pPr>
    <w:rPr>
      <w:szCs w:val="24"/>
    </w:rPr>
  </w:style>
  <w:style w:type="paragraph" w:customStyle="1" w:styleId="aff1">
    <w:name w:val="Полное имя файла"/>
    <w:rsid w:val="005863C6"/>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e"/>
    <w:rsid w:val="005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0"/>
    <w:link w:val="37"/>
    <w:rsid w:val="005863C6"/>
    <w:pPr>
      <w:tabs>
        <w:tab w:val="decimal" w:pos="-3969"/>
      </w:tabs>
      <w:autoSpaceDE w:val="0"/>
      <w:autoSpaceDN w:val="0"/>
      <w:ind w:firstLine="0"/>
      <w:jc w:val="both"/>
    </w:pPr>
    <w:rPr>
      <w:sz w:val="28"/>
    </w:rPr>
  </w:style>
  <w:style w:type="character" w:customStyle="1" w:styleId="37">
    <w:name w:val="Основной текст 3 Знак"/>
    <w:basedOn w:val="a1"/>
    <w:link w:val="36"/>
    <w:rsid w:val="005863C6"/>
    <w:rPr>
      <w:rFonts w:ascii="Times New Roman" w:eastAsia="Times New Roman" w:hAnsi="Times New Roman" w:cs="Times New Roman"/>
      <w:sz w:val="28"/>
      <w:szCs w:val="20"/>
      <w:lang w:eastAsia="ru-RU"/>
    </w:rPr>
  </w:style>
  <w:style w:type="character" w:customStyle="1" w:styleId="UnresolvedMention">
    <w:name w:val="Unresolved Mention"/>
    <w:basedOn w:val="a1"/>
    <w:uiPriority w:val="99"/>
    <w:semiHidden/>
    <w:unhideWhenUsed/>
    <w:rsid w:val="005863C6"/>
    <w:rPr>
      <w:color w:val="605E5C"/>
      <w:shd w:val="clear" w:color="auto" w:fill="E1DFDD"/>
    </w:rPr>
  </w:style>
  <w:style w:type="table" w:customStyle="1" w:styleId="TableNormal">
    <w:name w:val="Table Normal"/>
    <w:uiPriority w:val="2"/>
    <w:semiHidden/>
    <w:unhideWhenUsed/>
    <w:qFormat/>
    <w:rsid w:val="005863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863C6"/>
    <w:pPr>
      <w:widowControl w:val="0"/>
      <w:autoSpaceDE w:val="0"/>
      <w:autoSpaceDN w:val="0"/>
      <w:ind w:firstLine="0"/>
    </w:pPr>
    <w:rPr>
      <w:sz w:val="22"/>
      <w:szCs w:val="22"/>
      <w:lang w:eastAsia="en-US"/>
    </w:rPr>
  </w:style>
  <w:style w:type="paragraph" w:customStyle="1" w:styleId="ConsNormal">
    <w:name w:val="ConsNormal"/>
    <w:uiPriority w:val="99"/>
    <w:rsid w:val="005863C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5863C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3E4EE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f2">
    <w:name w:val="Strong"/>
    <w:basedOn w:val="a1"/>
    <w:uiPriority w:val="22"/>
    <w:qFormat/>
    <w:rsid w:val="007558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1121"/>
    <w:pPr>
      <w:spacing w:after="0" w:line="240" w:lineRule="auto"/>
      <w:ind w:firstLine="567"/>
    </w:pPr>
    <w:rPr>
      <w:rFonts w:ascii="Times New Roman" w:eastAsia="Times New Roman" w:hAnsi="Times New Roman" w:cs="Times New Roman"/>
      <w:sz w:val="24"/>
      <w:szCs w:val="20"/>
      <w:lang w:eastAsia="ru-RU"/>
    </w:rPr>
  </w:style>
  <w:style w:type="paragraph" w:styleId="1">
    <w:name w:val="heading 1"/>
    <w:basedOn w:val="a0"/>
    <w:next w:val="a0"/>
    <w:link w:val="10"/>
    <w:uiPriority w:val="1"/>
    <w:qFormat/>
    <w:rsid w:val="005863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C716EA"/>
    <w:pPr>
      <w:spacing w:before="100" w:beforeAutospacing="1" w:after="100" w:afterAutospacing="1"/>
      <w:ind w:firstLine="0"/>
      <w:outlineLvl w:val="1"/>
    </w:pPr>
    <w:rPr>
      <w:b/>
      <w:bCs/>
      <w:sz w:val="36"/>
      <w:szCs w:val="36"/>
    </w:rPr>
  </w:style>
  <w:style w:type="paragraph" w:styleId="3">
    <w:name w:val="heading 3"/>
    <w:basedOn w:val="a0"/>
    <w:next w:val="a0"/>
    <w:link w:val="30"/>
    <w:qFormat/>
    <w:rsid w:val="005863C6"/>
    <w:pPr>
      <w:spacing w:before="240" w:after="60"/>
      <w:ind w:firstLine="0"/>
      <w:outlineLvl w:val="2"/>
    </w:pPr>
    <w:rPr>
      <w:szCs w:val="24"/>
    </w:rPr>
  </w:style>
  <w:style w:type="paragraph" w:styleId="4">
    <w:name w:val="heading 4"/>
    <w:basedOn w:val="a0"/>
    <w:next w:val="a0"/>
    <w:link w:val="40"/>
    <w:qFormat/>
    <w:rsid w:val="005863C6"/>
    <w:pPr>
      <w:keepNext/>
      <w:spacing w:before="120" w:after="120"/>
      <w:ind w:firstLine="0"/>
      <w:outlineLvl w:val="3"/>
    </w:pPr>
    <w:rPr>
      <w:szCs w:val="24"/>
    </w:rPr>
  </w:style>
  <w:style w:type="paragraph" w:styleId="5">
    <w:name w:val="heading 5"/>
    <w:basedOn w:val="a0"/>
    <w:next w:val="a0"/>
    <w:link w:val="50"/>
    <w:qFormat/>
    <w:rsid w:val="005863C6"/>
    <w:pPr>
      <w:spacing w:before="240" w:after="60"/>
      <w:ind w:firstLine="0"/>
      <w:outlineLvl w:val="4"/>
    </w:pPr>
    <w:rPr>
      <w:rFonts w:ascii="Arial" w:hAnsi="Arial"/>
      <w:sz w:val="22"/>
      <w:szCs w:val="24"/>
    </w:rPr>
  </w:style>
  <w:style w:type="paragraph" w:styleId="6">
    <w:name w:val="heading 6"/>
    <w:basedOn w:val="a0"/>
    <w:next w:val="a0"/>
    <w:link w:val="60"/>
    <w:qFormat/>
    <w:rsid w:val="005863C6"/>
    <w:pPr>
      <w:spacing w:before="240" w:after="60"/>
      <w:ind w:firstLine="0"/>
      <w:outlineLvl w:val="5"/>
    </w:pPr>
    <w:rPr>
      <w:i/>
      <w:sz w:val="22"/>
      <w:szCs w:val="24"/>
    </w:rPr>
  </w:style>
  <w:style w:type="paragraph" w:styleId="7">
    <w:name w:val="heading 7"/>
    <w:basedOn w:val="a0"/>
    <w:next w:val="a0"/>
    <w:link w:val="70"/>
    <w:qFormat/>
    <w:rsid w:val="005863C6"/>
    <w:pPr>
      <w:spacing w:before="240" w:after="60"/>
      <w:ind w:firstLine="0"/>
      <w:outlineLvl w:val="6"/>
    </w:pPr>
    <w:rPr>
      <w:rFonts w:ascii="Arial" w:hAnsi="Arial"/>
      <w:sz w:val="20"/>
      <w:szCs w:val="24"/>
    </w:rPr>
  </w:style>
  <w:style w:type="paragraph" w:styleId="8">
    <w:name w:val="heading 8"/>
    <w:basedOn w:val="a0"/>
    <w:next w:val="a0"/>
    <w:link w:val="80"/>
    <w:qFormat/>
    <w:rsid w:val="005863C6"/>
    <w:pPr>
      <w:spacing w:before="240" w:after="60"/>
      <w:ind w:firstLine="0"/>
      <w:outlineLvl w:val="7"/>
    </w:pPr>
    <w:rPr>
      <w:rFonts w:ascii="Arial" w:hAnsi="Arial"/>
      <w:i/>
      <w:sz w:val="20"/>
      <w:szCs w:val="24"/>
    </w:rPr>
  </w:style>
  <w:style w:type="paragraph" w:styleId="9">
    <w:name w:val="heading 9"/>
    <w:basedOn w:val="a0"/>
    <w:next w:val="a0"/>
    <w:link w:val="90"/>
    <w:qFormat/>
    <w:rsid w:val="005863C6"/>
    <w:pPr>
      <w:spacing w:before="240" w:after="60"/>
      <w:ind w:firstLine="0"/>
      <w:outlineLvl w:val="8"/>
    </w:pPr>
    <w:rPr>
      <w:rFonts w:ascii="Arial" w:hAnsi="Arial"/>
      <w:b/>
      <w:i/>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Подпись1"/>
    <w:basedOn w:val="a0"/>
    <w:rsid w:val="005E1121"/>
    <w:pPr>
      <w:tabs>
        <w:tab w:val="right" w:pos="9072"/>
      </w:tabs>
    </w:pPr>
  </w:style>
  <w:style w:type="paragraph" w:styleId="a4">
    <w:name w:val="List Paragraph"/>
    <w:basedOn w:val="a0"/>
    <w:uiPriority w:val="34"/>
    <w:qFormat/>
    <w:rsid w:val="005E1121"/>
    <w:pPr>
      <w:ind w:left="720"/>
      <w:contextualSpacing/>
    </w:pPr>
  </w:style>
  <w:style w:type="paragraph" w:styleId="a5">
    <w:name w:val="header"/>
    <w:basedOn w:val="a0"/>
    <w:link w:val="a6"/>
    <w:unhideWhenUsed/>
    <w:rsid w:val="005E1121"/>
    <w:pPr>
      <w:tabs>
        <w:tab w:val="center" w:pos="4677"/>
        <w:tab w:val="right" w:pos="9355"/>
      </w:tabs>
    </w:pPr>
  </w:style>
  <w:style w:type="character" w:customStyle="1" w:styleId="a6">
    <w:name w:val="Верхний колонтитул Знак"/>
    <w:basedOn w:val="a1"/>
    <w:link w:val="a5"/>
    <w:uiPriority w:val="99"/>
    <w:rsid w:val="005E1121"/>
    <w:rPr>
      <w:rFonts w:ascii="Times New Roman" w:eastAsia="Times New Roman" w:hAnsi="Times New Roman" w:cs="Times New Roman"/>
      <w:sz w:val="24"/>
      <w:szCs w:val="20"/>
      <w:lang w:eastAsia="ru-RU"/>
    </w:rPr>
  </w:style>
  <w:style w:type="paragraph" w:styleId="a7">
    <w:name w:val="footer"/>
    <w:basedOn w:val="a0"/>
    <w:link w:val="a8"/>
    <w:unhideWhenUsed/>
    <w:rsid w:val="005E1121"/>
    <w:pPr>
      <w:tabs>
        <w:tab w:val="center" w:pos="4677"/>
        <w:tab w:val="right" w:pos="9355"/>
      </w:tabs>
    </w:pPr>
  </w:style>
  <w:style w:type="character" w:customStyle="1" w:styleId="a8">
    <w:name w:val="Нижний колонтитул Знак"/>
    <w:basedOn w:val="a1"/>
    <w:link w:val="a7"/>
    <w:rsid w:val="005E1121"/>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F332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32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2">
    <w:name w:val="Название объекта1"/>
    <w:basedOn w:val="a0"/>
    <w:rsid w:val="00F651EE"/>
    <w:pPr>
      <w:spacing w:before="100" w:beforeAutospacing="1" w:after="100" w:afterAutospacing="1"/>
      <w:ind w:firstLine="0"/>
    </w:pPr>
    <w:rPr>
      <w:szCs w:val="24"/>
    </w:rPr>
  </w:style>
  <w:style w:type="paragraph" w:customStyle="1" w:styleId="heading8">
    <w:name w:val="heading8"/>
    <w:basedOn w:val="a0"/>
    <w:rsid w:val="00F651EE"/>
    <w:pPr>
      <w:spacing w:before="100" w:beforeAutospacing="1" w:after="100" w:afterAutospacing="1"/>
      <w:ind w:firstLine="0"/>
    </w:pPr>
    <w:rPr>
      <w:szCs w:val="24"/>
    </w:rPr>
  </w:style>
  <w:style w:type="paragraph" w:styleId="a9">
    <w:name w:val="Normal (Web)"/>
    <w:basedOn w:val="a0"/>
    <w:uiPriority w:val="99"/>
    <w:unhideWhenUsed/>
    <w:rsid w:val="00F651EE"/>
    <w:pPr>
      <w:spacing w:before="100" w:beforeAutospacing="1" w:after="100" w:afterAutospacing="1"/>
      <w:ind w:firstLine="0"/>
    </w:pPr>
    <w:rPr>
      <w:szCs w:val="24"/>
    </w:rPr>
  </w:style>
  <w:style w:type="paragraph" w:customStyle="1" w:styleId="13">
    <w:name w:val="Верхний колонтитул1"/>
    <w:basedOn w:val="a0"/>
    <w:rsid w:val="00F651EE"/>
    <w:pPr>
      <w:spacing w:before="100" w:beforeAutospacing="1" w:after="100" w:afterAutospacing="1"/>
      <w:ind w:firstLine="0"/>
    </w:pPr>
    <w:rPr>
      <w:szCs w:val="24"/>
    </w:rPr>
  </w:style>
  <w:style w:type="paragraph" w:customStyle="1" w:styleId="heading9">
    <w:name w:val="heading9"/>
    <w:basedOn w:val="a0"/>
    <w:rsid w:val="00F651EE"/>
    <w:pPr>
      <w:spacing w:before="100" w:beforeAutospacing="1" w:after="100" w:afterAutospacing="1"/>
      <w:ind w:firstLine="0"/>
    </w:pPr>
    <w:rPr>
      <w:szCs w:val="24"/>
    </w:rPr>
  </w:style>
  <w:style w:type="character" w:customStyle="1" w:styleId="14">
    <w:name w:val="Гиперссылка1"/>
    <w:basedOn w:val="a1"/>
    <w:rsid w:val="00F651EE"/>
  </w:style>
  <w:style w:type="paragraph" w:customStyle="1" w:styleId="listparagraph">
    <w:name w:val="listparagraph"/>
    <w:basedOn w:val="a0"/>
    <w:rsid w:val="00F651EE"/>
    <w:pPr>
      <w:spacing w:before="100" w:beforeAutospacing="1" w:after="100" w:afterAutospacing="1"/>
      <w:ind w:firstLine="0"/>
    </w:pPr>
    <w:rPr>
      <w:szCs w:val="24"/>
    </w:rPr>
  </w:style>
  <w:style w:type="paragraph" w:customStyle="1" w:styleId="normalweb">
    <w:name w:val="normalweb"/>
    <w:basedOn w:val="a0"/>
    <w:rsid w:val="00F651EE"/>
    <w:pPr>
      <w:spacing w:before="100" w:beforeAutospacing="1" w:after="100" w:afterAutospacing="1"/>
      <w:ind w:firstLine="0"/>
    </w:pPr>
    <w:rPr>
      <w:szCs w:val="24"/>
    </w:rPr>
  </w:style>
  <w:style w:type="paragraph" w:customStyle="1" w:styleId="consplusnormal1">
    <w:name w:val="consplusnormal"/>
    <w:basedOn w:val="a0"/>
    <w:rsid w:val="00F651EE"/>
    <w:pPr>
      <w:spacing w:before="100" w:beforeAutospacing="1" w:after="100" w:afterAutospacing="1"/>
      <w:ind w:firstLine="0"/>
    </w:pPr>
    <w:rPr>
      <w:szCs w:val="24"/>
    </w:rPr>
  </w:style>
  <w:style w:type="paragraph" w:customStyle="1" w:styleId="a40">
    <w:name w:val="a4"/>
    <w:basedOn w:val="a0"/>
    <w:rsid w:val="00F651EE"/>
    <w:pPr>
      <w:spacing w:before="100" w:beforeAutospacing="1" w:after="100" w:afterAutospacing="1"/>
      <w:ind w:firstLine="0"/>
    </w:pPr>
    <w:rPr>
      <w:szCs w:val="24"/>
    </w:rPr>
  </w:style>
  <w:style w:type="character" w:customStyle="1" w:styleId="15">
    <w:name w:val="Строгий1"/>
    <w:basedOn w:val="a1"/>
    <w:rsid w:val="00F651EE"/>
  </w:style>
  <w:style w:type="character" w:customStyle="1" w:styleId="grame">
    <w:name w:val="grame"/>
    <w:basedOn w:val="a1"/>
    <w:rsid w:val="00F651EE"/>
  </w:style>
  <w:style w:type="paragraph" w:customStyle="1" w:styleId="headertext">
    <w:name w:val="headertext"/>
    <w:basedOn w:val="a0"/>
    <w:rsid w:val="00B1394B"/>
    <w:pPr>
      <w:autoSpaceDE w:val="0"/>
      <w:autoSpaceDN w:val="0"/>
      <w:ind w:firstLine="0"/>
    </w:pPr>
    <w:rPr>
      <w:rFonts w:ascii="Arial" w:hAnsi="Arial" w:cs="Arial"/>
      <w:color w:val="2B4279"/>
      <w:sz w:val="20"/>
    </w:rPr>
  </w:style>
  <w:style w:type="character" w:customStyle="1" w:styleId="20">
    <w:name w:val="Заголовок 2 Знак"/>
    <w:basedOn w:val="a1"/>
    <w:link w:val="2"/>
    <w:rsid w:val="00C716EA"/>
    <w:rPr>
      <w:rFonts w:ascii="Times New Roman" w:eastAsia="Times New Roman" w:hAnsi="Times New Roman" w:cs="Times New Roman"/>
      <w:b/>
      <w:bCs/>
      <w:sz w:val="36"/>
      <w:szCs w:val="36"/>
      <w:lang w:eastAsia="ru-RU"/>
    </w:rPr>
  </w:style>
  <w:style w:type="character" w:customStyle="1" w:styleId="10">
    <w:name w:val="Заголовок 1 Знак"/>
    <w:basedOn w:val="a1"/>
    <w:link w:val="1"/>
    <w:rsid w:val="005863C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5863C6"/>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5863C6"/>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5863C6"/>
    <w:rPr>
      <w:rFonts w:ascii="Arial" w:eastAsia="Times New Roman" w:hAnsi="Arial" w:cs="Times New Roman"/>
      <w:szCs w:val="24"/>
      <w:lang w:eastAsia="ru-RU"/>
    </w:rPr>
  </w:style>
  <w:style w:type="character" w:customStyle="1" w:styleId="60">
    <w:name w:val="Заголовок 6 Знак"/>
    <w:basedOn w:val="a1"/>
    <w:link w:val="6"/>
    <w:rsid w:val="005863C6"/>
    <w:rPr>
      <w:rFonts w:ascii="Times New Roman" w:eastAsia="Times New Roman" w:hAnsi="Times New Roman" w:cs="Times New Roman"/>
      <w:i/>
      <w:szCs w:val="24"/>
      <w:lang w:eastAsia="ru-RU"/>
    </w:rPr>
  </w:style>
  <w:style w:type="character" w:customStyle="1" w:styleId="70">
    <w:name w:val="Заголовок 7 Знак"/>
    <w:basedOn w:val="a1"/>
    <w:link w:val="7"/>
    <w:rsid w:val="005863C6"/>
    <w:rPr>
      <w:rFonts w:ascii="Arial" w:eastAsia="Times New Roman" w:hAnsi="Arial" w:cs="Times New Roman"/>
      <w:sz w:val="20"/>
      <w:szCs w:val="24"/>
      <w:lang w:eastAsia="ru-RU"/>
    </w:rPr>
  </w:style>
  <w:style w:type="character" w:customStyle="1" w:styleId="80">
    <w:name w:val="Заголовок 8 Знак"/>
    <w:basedOn w:val="a1"/>
    <w:link w:val="8"/>
    <w:rsid w:val="005863C6"/>
    <w:rPr>
      <w:rFonts w:ascii="Arial" w:eastAsia="Times New Roman" w:hAnsi="Arial" w:cs="Times New Roman"/>
      <w:i/>
      <w:sz w:val="20"/>
      <w:szCs w:val="24"/>
      <w:lang w:eastAsia="ru-RU"/>
    </w:rPr>
  </w:style>
  <w:style w:type="character" w:customStyle="1" w:styleId="90">
    <w:name w:val="Заголовок 9 Знак"/>
    <w:basedOn w:val="a1"/>
    <w:link w:val="9"/>
    <w:rsid w:val="005863C6"/>
    <w:rPr>
      <w:rFonts w:ascii="Arial" w:eastAsia="Times New Roman" w:hAnsi="Arial" w:cs="Times New Roman"/>
      <w:b/>
      <w:i/>
      <w:sz w:val="18"/>
      <w:szCs w:val="24"/>
      <w:lang w:eastAsia="ru-RU"/>
    </w:rPr>
  </w:style>
  <w:style w:type="paragraph" w:styleId="aa">
    <w:name w:val="No Spacing"/>
    <w:uiPriority w:val="1"/>
    <w:qFormat/>
    <w:rsid w:val="005863C6"/>
    <w:pPr>
      <w:spacing w:after="0" w:line="240" w:lineRule="auto"/>
      <w:jc w:val="both"/>
    </w:pPr>
    <w:rPr>
      <w:rFonts w:ascii="Times New Roman" w:eastAsia="Calibri" w:hAnsi="Times New Roman" w:cs="Times New Roman"/>
      <w:sz w:val="24"/>
    </w:rPr>
  </w:style>
  <w:style w:type="character" w:styleId="ab">
    <w:name w:val="Hyperlink"/>
    <w:basedOn w:val="a1"/>
    <w:uiPriority w:val="99"/>
    <w:unhideWhenUsed/>
    <w:rsid w:val="005863C6"/>
    <w:rPr>
      <w:color w:val="0000FF" w:themeColor="hyperlink"/>
      <w:u w:val="single"/>
    </w:rPr>
  </w:style>
  <w:style w:type="numbering" w:customStyle="1" w:styleId="16">
    <w:name w:val="Нет списка1"/>
    <w:next w:val="a3"/>
    <w:uiPriority w:val="99"/>
    <w:semiHidden/>
    <w:unhideWhenUsed/>
    <w:rsid w:val="005863C6"/>
  </w:style>
  <w:style w:type="numbering" w:customStyle="1" w:styleId="110">
    <w:name w:val="Нет списка11"/>
    <w:next w:val="a3"/>
    <w:uiPriority w:val="99"/>
    <w:semiHidden/>
    <w:rsid w:val="005863C6"/>
  </w:style>
  <w:style w:type="paragraph" w:customStyle="1" w:styleId="31">
    <w:name w:val="Знак Знак3 Знак Знак Знак"/>
    <w:basedOn w:val="a0"/>
    <w:rsid w:val="005863C6"/>
    <w:pPr>
      <w:spacing w:before="100" w:beforeAutospacing="1" w:after="100" w:afterAutospacing="1"/>
      <w:ind w:firstLine="0"/>
    </w:pPr>
    <w:rPr>
      <w:rFonts w:ascii="Tahoma" w:hAnsi="Tahoma"/>
      <w:sz w:val="20"/>
      <w:lang w:val="en-US" w:eastAsia="en-US"/>
    </w:rPr>
  </w:style>
  <w:style w:type="paragraph" w:customStyle="1" w:styleId="Heading">
    <w:name w:val="Heading"/>
    <w:uiPriority w:val="99"/>
    <w:rsid w:val="005863C6"/>
    <w:pPr>
      <w:suppressAutoHyphens/>
      <w:autoSpaceDE w:val="0"/>
      <w:spacing w:after="0" w:line="240" w:lineRule="auto"/>
    </w:pPr>
    <w:rPr>
      <w:rFonts w:ascii="Arial" w:eastAsia="Times New Roman" w:hAnsi="Arial" w:cs="Arial"/>
      <w:b/>
      <w:bCs/>
      <w:lang w:eastAsia="ar-SA"/>
    </w:rPr>
  </w:style>
  <w:style w:type="paragraph" w:styleId="ac">
    <w:name w:val="Balloon Text"/>
    <w:basedOn w:val="a0"/>
    <w:link w:val="ad"/>
    <w:uiPriority w:val="99"/>
    <w:semiHidden/>
    <w:rsid w:val="005863C6"/>
    <w:pPr>
      <w:suppressAutoHyphens/>
      <w:ind w:firstLine="0"/>
    </w:pPr>
    <w:rPr>
      <w:rFonts w:ascii="Tahoma" w:eastAsia="Calibri" w:hAnsi="Tahoma"/>
      <w:sz w:val="16"/>
      <w:szCs w:val="16"/>
      <w:lang w:val="x-none" w:eastAsia="ar-SA"/>
    </w:rPr>
  </w:style>
  <w:style w:type="character" w:customStyle="1" w:styleId="ad">
    <w:name w:val="Текст выноски Знак"/>
    <w:basedOn w:val="a1"/>
    <w:link w:val="ac"/>
    <w:uiPriority w:val="99"/>
    <w:semiHidden/>
    <w:rsid w:val="005863C6"/>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5863C6"/>
    <w:pPr>
      <w:spacing w:before="100" w:beforeAutospacing="1" w:after="100" w:afterAutospacing="1"/>
      <w:ind w:firstLine="0"/>
    </w:pPr>
    <w:rPr>
      <w:rFonts w:ascii="Tahoma" w:eastAsia="Calibri" w:hAnsi="Tahoma"/>
      <w:sz w:val="20"/>
      <w:lang w:val="en-US" w:eastAsia="en-US"/>
    </w:rPr>
  </w:style>
  <w:style w:type="table" w:styleId="ae">
    <w:name w:val="Table Grid"/>
    <w:basedOn w:val="a2"/>
    <w:uiPriority w:val="99"/>
    <w:rsid w:val="005863C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863C6"/>
    <w:rPr>
      <w:rFonts w:cs="Times New Roman"/>
    </w:rPr>
  </w:style>
  <w:style w:type="character" w:styleId="af">
    <w:name w:val="FollowedHyperlink"/>
    <w:uiPriority w:val="99"/>
    <w:unhideWhenUsed/>
    <w:rsid w:val="005863C6"/>
    <w:rPr>
      <w:color w:val="800080"/>
      <w:u w:val="single"/>
    </w:rPr>
  </w:style>
  <w:style w:type="paragraph" w:customStyle="1" w:styleId="font5">
    <w:name w:val="font5"/>
    <w:basedOn w:val="a0"/>
    <w:rsid w:val="005863C6"/>
    <w:pPr>
      <w:spacing w:before="100" w:beforeAutospacing="1" w:after="100" w:afterAutospacing="1"/>
      <w:ind w:firstLine="0"/>
    </w:pPr>
    <w:rPr>
      <w:rFonts w:ascii="Tahoma" w:hAnsi="Tahoma" w:cs="Tahoma"/>
      <w:color w:val="000000"/>
      <w:sz w:val="20"/>
    </w:rPr>
  </w:style>
  <w:style w:type="paragraph" w:customStyle="1" w:styleId="font6">
    <w:name w:val="font6"/>
    <w:basedOn w:val="a0"/>
    <w:rsid w:val="005863C6"/>
    <w:pPr>
      <w:spacing w:before="100" w:beforeAutospacing="1" w:after="100" w:afterAutospacing="1"/>
      <w:ind w:firstLine="0"/>
    </w:pPr>
    <w:rPr>
      <w:rFonts w:ascii="Tahoma" w:hAnsi="Tahoma" w:cs="Tahoma"/>
      <w:b/>
      <w:bCs/>
      <w:color w:val="000000"/>
      <w:sz w:val="20"/>
    </w:rPr>
  </w:style>
  <w:style w:type="paragraph" w:customStyle="1" w:styleId="xl65">
    <w:name w:val="xl65"/>
    <w:basedOn w:val="a0"/>
    <w:rsid w:val="005863C6"/>
    <w:pPr>
      <w:spacing w:before="100" w:beforeAutospacing="1" w:after="100" w:afterAutospacing="1"/>
      <w:ind w:firstLine="0"/>
    </w:pPr>
    <w:rPr>
      <w:b/>
      <w:bCs/>
      <w:szCs w:val="24"/>
    </w:rPr>
  </w:style>
  <w:style w:type="paragraph" w:customStyle="1" w:styleId="xl66">
    <w:name w:val="xl66"/>
    <w:basedOn w:val="a0"/>
    <w:rsid w:val="005863C6"/>
    <w:pPr>
      <w:spacing w:before="100" w:beforeAutospacing="1" w:after="100" w:afterAutospacing="1"/>
      <w:ind w:firstLine="0"/>
    </w:pPr>
    <w:rPr>
      <w:b/>
      <w:bCs/>
      <w:szCs w:val="24"/>
    </w:rPr>
  </w:style>
  <w:style w:type="paragraph" w:customStyle="1" w:styleId="xl67">
    <w:name w:val="xl6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68">
    <w:name w:val="xl6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69">
    <w:name w:val="xl69"/>
    <w:basedOn w:val="a0"/>
    <w:rsid w:val="005863C6"/>
    <w:pPr>
      <w:spacing w:before="100" w:beforeAutospacing="1" w:after="100" w:afterAutospacing="1"/>
      <w:ind w:firstLine="0"/>
    </w:pPr>
    <w:rPr>
      <w:sz w:val="18"/>
      <w:szCs w:val="18"/>
    </w:rPr>
  </w:style>
  <w:style w:type="paragraph" w:customStyle="1" w:styleId="xl70">
    <w:name w:val="xl70"/>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71">
    <w:name w:val="xl7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72">
    <w:name w:val="xl7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73">
    <w:name w:val="xl7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74">
    <w:name w:val="xl74"/>
    <w:basedOn w:val="a0"/>
    <w:rsid w:val="005863C6"/>
    <w:pPr>
      <w:spacing w:before="100" w:beforeAutospacing="1" w:after="100" w:afterAutospacing="1"/>
      <w:ind w:firstLine="0"/>
    </w:pPr>
    <w:rPr>
      <w:sz w:val="22"/>
      <w:szCs w:val="22"/>
    </w:rPr>
  </w:style>
  <w:style w:type="paragraph" w:customStyle="1" w:styleId="xl75">
    <w:name w:val="xl7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76">
    <w:name w:val="xl7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77">
    <w:name w:val="xl7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78">
    <w:name w:val="xl7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79">
    <w:name w:val="xl79"/>
    <w:basedOn w:val="a0"/>
    <w:rsid w:val="005863C6"/>
    <w:pPr>
      <w:spacing w:before="100" w:beforeAutospacing="1" w:after="100" w:afterAutospacing="1"/>
      <w:ind w:firstLine="0"/>
    </w:pPr>
    <w:rPr>
      <w:szCs w:val="24"/>
    </w:rPr>
  </w:style>
  <w:style w:type="paragraph" w:customStyle="1" w:styleId="xl80">
    <w:name w:val="xl80"/>
    <w:basedOn w:val="a0"/>
    <w:rsid w:val="005863C6"/>
    <w:pPr>
      <w:spacing w:before="100" w:beforeAutospacing="1" w:after="100" w:afterAutospacing="1"/>
      <w:ind w:firstLine="0"/>
    </w:pPr>
    <w:rPr>
      <w:b/>
      <w:bCs/>
      <w:sz w:val="22"/>
      <w:szCs w:val="22"/>
    </w:rPr>
  </w:style>
  <w:style w:type="paragraph" w:customStyle="1" w:styleId="xl81">
    <w:name w:val="xl8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82">
    <w:name w:val="xl82"/>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84">
    <w:name w:val="xl84"/>
    <w:basedOn w:val="a0"/>
    <w:rsid w:val="005863C6"/>
    <w:pPr>
      <w:spacing w:before="100" w:beforeAutospacing="1" w:after="100" w:afterAutospacing="1"/>
      <w:ind w:firstLine="0"/>
    </w:pPr>
    <w:rPr>
      <w:szCs w:val="24"/>
    </w:rPr>
  </w:style>
  <w:style w:type="paragraph" w:customStyle="1" w:styleId="xl85">
    <w:name w:val="xl85"/>
    <w:basedOn w:val="a0"/>
    <w:rsid w:val="005863C6"/>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86">
    <w:name w:val="xl8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87">
    <w:name w:val="xl8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88">
    <w:name w:val="xl88"/>
    <w:basedOn w:val="a0"/>
    <w:rsid w:val="005863C6"/>
    <w:pPr>
      <w:spacing w:before="100" w:beforeAutospacing="1" w:after="100" w:afterAutospacing="1"/>
      <w:ind w:firstLine="0"/>
      <w:jc w:val="center"/>
    </w:pPr>
    <w:rPr>
      <w:szCs w:val="24"/>
    </w:rPr>
  </w:style>
  <w:style w:type="paragraph" w:customStyle="1" w:styleId="xl89">
    <w:name w:val="xl89"/>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90">
    <w:name w:val="xl90"/>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91">
    <w:name w:val="xl91"/>
    <w:basedOn w:val="a0"/>
    <w:rsid w:val="005863C6"/>
    <w:pPr>
      <w:pBdr>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92">
    <w:name w:val="xl92"/>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93">
    <w:name w:val="xl93"/>
    <w:basedOn w:val="a0"/>
    <w:rsid w:val="005863C6"/>
    <w:pPr>
      <w:spacing w:before="100" w:beforeAutospacing="1" w:after="100" w:afterAutospacing="1"/>
      <w:ind w:firstLine="0"/>
      <w:jc w:val="center"/>
    </w:pPr>
    <w:rPr>
      <w:b/>
      <w:bCs/>
      <w:sz w:val="22"/>
      <w:szCs w:val="22"/>
    </w:rPr>
  </w:style>
  <w:style w:type="paragraph" w:customStyle="1" w:styleId="xl94">
    <w:name w:val="xl9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2"/>
      <w:szCs w:val="22"/>
    </w:rPr>
  </w:style>
  <w:style w:type="paragraph" w:customStyle="1" w:styleId="xl95">
    <w:name w:val="xl9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96">
    <w:name w:val="xl96"/>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97">
    <w:name w:val="xl9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2"/>
      <w:szCs w:val="22"/>
    </w:rPr>
  </w:style>
  <w:style w:type="paragraph" w:customStyle="1" w:styleId="xl98">
    <w:name w:val="xl98"/>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rPr>
  </w:style>
  <w:style w:type="paragraph" w:customStyle="1" w:styleId="xl83">
    <w:name w:val="xl83"/>
    <w:basedOn w:val="a0"/>
    <w:rsid w:val="005863C6"/>
    <w:pPr>
      <w:spacing w:before="100" w:beforeAutospacing="1" w:after="100" w:afterAutospacing="1"/>
      <w:ind w:firstLine="0"/>
      <w:jc w:val="center"/>
    </w:pPr>
    <w:rPr>
      <w:b/>
      <w:bCs/>
      <w:sz w:val="22"/>
      <w:szCs w:val="22"/>
    </w:rPr>
  </w:style>
  <w:style w:type="paragraph" w:customStyle="1" w:styleId="xl99">
    <w:name w:val="xl99"/>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00">
    <w:name w:val="xl100"/>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b/>
      <w:bCs/>
      <w:sz w:val="22"/>
      <w:szCs w:val="22"/>
    </w:rPr>
  </w:style>
  <w:style w:type="paragraph" w:customStyle="1" w:styleId="xl101">
    <w:name w:val="xl10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102">
    <w:name w:val="xl102"/>
    <w:basedOn w:val="a0"/>
    <w:rsid w:val="005863C6"/>
    <w:pPr>
      <w:pBdr>
        <w:top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03">
    <w:name w:val="xl10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2"/>
      <w:szCs w:val="22"/>
    </w:rPr>
  </w:style>
  <w:style w:type="paragraph" w:customStyle="1" w:styleId="xl104">
    <w:name w:val="xl10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rPr>
  </w:style>
  <w:style w:type="paragraph" w:customStyle="1" w:styleId="120">
    <w:name w:val="Знак Знак12 Знак Знак Знак Знак Знак Знак Знак Знак Знак Знак Знак Знак"/>
    <w:basedOn w:val="a0"/>
    <w:rsid w:val="005863C6"/>
    <w:pPr>
      <w:spacing w:before="100" w:beforeAutospacing="1" w:after="100" w:afterAutospacing="1"/>
      <w:ind w:firstLine="0"/>
    </w:pPr>
    <w:rPr>
      <w:rFonts w:ascii="Tahoma" w:hAnsi="Tahoma"/>
      <w:sz w:val="20"/>
      <w:lang w:val="en-US" w:eastAsia="en-US"/>
    </w:rPr>
  </w:style>
  <w:style w:type="paragraph" w:customStyle="1" w:styleId="xl105">
    <w:name w:val="xl10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06">
    <w:name w:val="xl106"/>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07">
    <w:name w:val="xl107"/>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08">
    <w:name w:val="xl108"/>
    <w:basedOn w:val="a0"/>
    <w:rsid w:val="005863C6"/>
    <w:pPr>
      <w:pBdr>
        <w:top w:val="single" w:sz="4" w:space="0" w:color="auto"/>
        <w:left w:val="single" w:sz="8" w:space="0" w:color="auto"/>
        <w:bottom w:val="single" w:sz="4" w:space="0" w:color="auto"/>
        <w:right w:val="single" w:sz="4" w:space="0" w:color="auto"/>
      </w:pBdr>
      <w:spacing w:before="100" w:beforeAutospacing="1" w:after="100" w:afterAutospacing="1"/>
      <w:ind w:firstLine="0"/>
      <w:textAlignment w:val="center"/>
    </w:pPr>
    <w:rPr>
      <w:sz w:val="22"/>
      <w:szCs w:val="22"/>
    </w:rPr>
  </w:style>
  <w:style w:type="paragraph" w:customStyle="1" w:styleId="xl109">
    <w:name w:val="xl109"/>
    <w:basedOn w:val="a0"/>
    <w:rsid w:val="005863C6"/>
    <w:pPr>
      <w:shd w:val="clear" w:color="000000" w:fill="FFFF00"/>
      <w:spacing w:before="100" w:beforeAutospacing="1" w:after="100" w:afterAutospacing="1"/>
      <w:ind w:firstLine="0"/>
    </w:pPr>
    <w:rPr>
      <w:szCs w:val="24"/>
    </w:rPr>
  </w:style>
  <w:style w:type="paragraph" w:customStyle="1" w:styleId="msonormal0">
    <w:name w:val="msonormal"/>
    <w:basedOn w:val="a0"/>
    <w:rsid w:val="005863C6"/>
    <w:pPr>
      <w:spacing w:before="100" w:beforeAutospacing="1" w:after="100" w:afterAutospacing="1"/>
      <w:ind w:firstLine="0"/>
    </w:pPr>
    <w:rPr>
      <w:szCs w:val="24"/>
    </w:rPr>
  </w:style>
  <w:style w:type="paragraph" w:customStyle="1" w:styleId="xl110">
    <w:name w:val="xl110"/>
    <w:basedOn w:val="a0"/>
    <w:rsid w:val="005863C6"/>
    <w:pPr>
      <w:spacing w:before="100" w:beforeAutospacing="1" w:after="100" w:afterAutospacing="1"/>
      <w:ind w:firstLine="0"/>
    </w:pPr>
    <w:rPr>
      <w:sz w:val="18"/>
      <w:szCs w:val="18"/>
    </w:rPr>
  </w:style>
  <w:style w:type="paragraph" w:customStyle="1" w:styleId="xl111">
    <w:name w:val="xl111"/>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b/>
      <w:bCs/>
      <w:sz w:val="22"/>
      <w:szCs w:val="22"/>
    </w:rPr>
  </w:style>
  <w:style w:type="paragraph" w:customStyle="1" w:styleId="xl112">
    <w:name w:val="xl11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13">
    <w:name w:val="xl11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14">
    <w:name w:val="xl11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15">
    <w:name w:val="xl115"/>
    <w:basedOn w:val="a0"/>
    <w:rsid w:val="005863C6"/>
    <w:pPr>
      <w:spacing w:before="100" w:beforeAutospacing="1" w:after="100" w:afterAutospacing="1"/>
      <w:ind w:firstLine="0"/>
    </w:pPr>
    <w:rPr>
      <w:sz w:val="22"/>
      <w:szCs w:val="22"/>
    </w:rPr>
  </w:style>
  <w:style w:type="paragraph" w:customStyle="1" w:styleId="xl116">
    <w:name w:val="xl116"/>
    <w:basedOn w:val="a0"/>
    <w:rsid w:val="005863C6"/>
    <w:pPr>
      <w:shd w:val="clear" w:color="000000" w:fill="FFFF00"/>
      <w:spacing w:before="100" w:beforeAutospacing="1" w:after="100" w:afterAutospacing="1"/>
      <w:ind w:firstLine="0"/>
    </w:pPr>
    <w:rPr>
      <w:szCs w:val="24"/>
    </w:rPr>
  </w:style>
  <w:style w:type="paragraph" w:customStyle="1" w:styleId="xl117">
    <w:name w:val="xl117"/>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18">
    <w:name w:val="xl118"/>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19">
    <w:name w:val="xl119"/>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20">
    <w:name w:val="xl120"/>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2"/>
      <w:szCs w:val="22"/>
    </w:rPr>
  </w:style>
  <w:style w:type="paragraph" w:customStyle="1" w:styleId="xl121">
    <w:name w:val="xl121"/>
    <w:basedOn w:val="a0"/>
    <w:rsid w:val="005863C6"/>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18"/>
      <w:szCs w:val="18"/>
    </w:rPr>
  </w:style>
  <w:style w:type="paragraph" w:customStyle="1" w:styleId="xl122">
    <w:name w:val="xl122"/>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3">
    <w:name w:val="xl123"/>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4">
    <w:name w:val="xl124"/>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5">
    <w:name w:val="xl125"/>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6">
    <w:name w:val="xl126"/>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27">
    <w:name w:val="xl127"/>
    <w:basedOn w:val="a0"/>
    <w:rsid w:val="005863C6"/>
    <w:pPr>
      <w:pBdr>
        <w:top w:val="single" w:sz="4" w:space="0" w:color="auto"/>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28">
    <w:name w:val="xl128"/>
    <w:basedOn w:val="a0"/>
    <w:rsid w:val="005863C6"/>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2"/>
      <w:szCs w:val="22"/>
    </w:rPr>
  </w:style>
  <w:style w:type="paragraph" w:customStyle="1" w:styleId="xl129">
    <w:name w:val="xl129"/>
    <w:basedOn w:val="a0"/>
    <w:rsid w:val="005863C6"/>
    <w:pPr>
      <w:pBdr>
        <w:left w:val="single" w:sz="4" w:space="0" w:color="auto"/>
        <w:bottom w:val="single" w:sz="4" w:space="0" w:color="auto"/>
      </w:pBdr>
      <w:spacing w:before="100" w:beforeAutospacing="1" w:after="100" w:afterAutospacing="1"/>
      <w:ind w:firstLine="0"/>
      <w:jc w:val="center"/>
    </w:pPr>
    <w:rPr>
      <w:sz w:val="22"/>
      <w:szCs w:val="22"/>
    </w:rPr>
  </w:style>
  <w:style w:type="paragraph" w:customStyle="1" w:styleId="xl130">
    <w:name w:val="xl130"/>
    <w:basedOn w:val="a0"/>
    <w:rsid w:val="005863C6"/>
    <w:pPr>
      <w:pBdr>
        <w:left w:val="single" w:sz="4" w:space="0" w:color="auto"/>
        <w:bottom w:val="single" w:sz="4" w:space="0" w:color="auto"/>
      </w:pBdr>
      <w:spacing w:before="100" w:beforeAutospacing="1" w:after="100" w:afterAutospacing="1"/>
      <w:ind w:firstLine="0"/>
      <w:jc w:val="center"/>
    </w:pPr>
    <w:rPr>
      <w:b/>
      <w:bCs/>
      <w:sz w:val="22"/>
      <w:szCs w:val="22"/>
    </w:rPr>
  </w:style>
  <w:style w:type="paragraph" w:customStyle="1" w:styleId="xl131">
    <w:name w:val="xl131"/>
    <w:basedOn w:val="a0"/>
    <w:rsid w:val="005863C6"/>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sz w:val="22"/>
      <w:szCs w:val="22"/>
    </w:rPr>
  </w:style>
  <w:style w:type="paragraph" w:customStyle="1" w:styleId="xl132">
    <w:name w:val="xl13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33">
    <w:name w:val="xl133"/>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134">
    <w:name w:val="xl134"/>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36">
    <w:name w:val="xl13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37">
    <w:name w:val="xl137"/>
    <w:basedOn w:val="a0"/>
    <w:rsid w:val="005863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38">
    <w:name w:val="xl138"/>
    <w:basedOn w:val="a0"/>
    <w:rsid w:val="005863C6"/>
    <w:pPr>
      <w:pBdr>
        <w:left w:val="single" w:sz="4" w:space="0" w:color="auto"/>
        <w:bottom w:val="single" w:sz="4" w:space="0" w:color="auto"/>
        <w:right w:val="single" w:sz="4" w:space="0" w:color="auto"/>
      </w:pBdr>
      <w:spacing w:before="100" w:beforeAutospacing="1" w:after="100" w:afterAutospacing="1"/>
      <w:ind w:firstLine="0"/>
    </w:pPr>
    <w:rPr>
      <w:sz w:val="22"/>
      <w:szCs w:val="22"/>
    </w:rPr>
  </w:style>
  <w:style w:type="paragraph" w:customStyle="1" w:styleId="xl139">
    <w:name w:val="xl139"/>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40">
    <w:name w:val="xl140"/>
    <w:basedOn w:val="a0"/>
    <w:rsid w:val="005863C6"/>
    <w:pPr>
      <w:pBdr>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35">
    <w:name w:val="xl135"/>
    <w:basedOn w:val="a0"/>
    <w:rsid w:val="005863C6"/>
    <w:pPr>
      <w:pBdr>
        <w:left w:val="single" w:sz="4" w:space="0" w:color="auto"/>
        <w:bottom w:val="single" w:sz="4" w:space="0" w:color="auto"/>
        <w:right w:val="single" w:sz="4" w:space="0" w:color="auto"/>
      </w:pBdr>
      <w:shd w:val="clear" w:color="000000" w:fill="FFFFFF"/>
      <w:spacing w:before="100" w:beforeAutospacing="1" w:after="100" w:afterAutospacing="1"/>
      <w:ind w:firstLine="0"/>
    </w:pPr>
    <w:rPr>
      <w:sz w:val="22"/>
      <w:szCs w:val="22"/>
    </w:rPr>
  </w:style>
  <w:style w:type="paragraph" w:customStyle="1" w:styleId="xl141">
    <w:name w:val="xl141"/>
    <w:basedOn w:val="a0"/>
    <w:rsid w:val="005863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pPr>
    <w:rPr>
      <w:sz w:val="22"/>
      <w:szCs w:val="22"/>
    </w:rPr>
  </w:style>
  <w:style w:type="paragraph" w:customStyle="1" w:styleId="xl142">
    <w:name w:val="xl142"/>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color w:val="000000"/>
      <w:sz w:val="22"/>
      <w:szCs w:val="22"/>
    </w:rPr>
  </w:style>
  <w:style w:type="paragraph" w:customStyle="1" w:styleId="xl143">
    <w:name w:val="xl143"/>
    <w:basedOn w:val="a0"/>
    <w:rsid w:val="005863C6"/>
    <w:pPr>
      <w:pBdr>
        <w:top w:val="single" w:sz="4" w:space="0" w:color="auto"/>
        <w:bottom w:val="single" w:sz="4" w:space="0" w:color="auto"/>
      </w:pBdr>
      <w:spacing w:before="100" w:beforeAutospacing="1" w:after="100" w:afterAutospacing="1"/>
      <w:ind w:firstLine="0"/>
    </w:pPr>
    <w:rPr>
      <w:sz w:val="22"/>
      <w:szCs w:val="22"/>
    </w:rPr>
  </w:style>
  <w:style w:type="paragraph" w:customStyle="1" w:styleId="xl144">
    <w:name w:val="xl144"/>
    <w:basedOn w:val="a0"/>
    <w:rsid w:val="005863C6"/>
    <w:pPr>
      <w:pBdr>
        <w:top w:val="single" w:sz="4" w:space="0" w:color="auto"/>
        <w:bottom w:val="single" w:sz="4" w:space="0" w:color="auto"/>
      </w:pBdr>
      <w:spacing w:before="100" w:beforeAutospacing="1" w:after="100" w:afterAutospacing="1"/>
      <w:ind w:firstLine="0"/>
    </w:pPr>
    <w:rPr>
      <w:sz w:val="22"/>
      <w:szCs w:val="22"/>
    </w:rPr>
  </w:style>
  <w:style w:type="paragraph" w:customStyle="1" w:styleId="xl145">
    <w:name w:val="xl145"/>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2"/>
      <w:szCs w:val="22"/>
    </w:rPr>
  </w:style>
  <w:style w:type="paragraph" w:customStyle="1" w:styleId="xl146">
    <w:name w:val="xl146"/>
    <w:basedOn w:val="a0"/>
    <w:rsid w:val="005863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17">
    <w:name w:val="Заголовок1"/>
    <w:basedOn w:val="a0"/>
    <w:next w:val="af0"/>
    <w:rsid w:val="005863C6"/>
    <w:pPr>
      <w:keepNext/>
      <w:suppressAutoHyphens/>
      <w:spacing w:before="240" w:after="120"/>
      <w:ind w:firstLine="0"/>
    </w:pPr>
    <w:rPr>
      <w:rFonts w:ascii="Liberation Sans" w:eastAsia="Microsoft YaHei" w:hAnsi="Liberation Sans" w:cs="Mangal"/>
      <w:kern w:val="1"/>
      <w:sz w:val="28"/>
      <w:szCs w:val="28"/>
      <w:lang w:eastAsia="hi-IN" w:bidi="hi-IN"/>
    </w:rPr>
  </w:style>
  <w:style w:type="paragraph" w:styleId="af0">
    <w:name w:val="Body Text"/>
    <w:aliases w:val="Знак1"/>
    <w:basedOn w:val="a0"/>
    <w:link w:val="af1"/>
    <w:uiPriority w:val="1"/>
    <w:unhideWhenUsed/>
    <w:qFormat/>
    <w:rsid w:val="005863C6"/>
    <w:pPr>
      <w:spacing w:after="120"/>
      <w:ind w:firstLine="709"/>
      <w:jc w:val="both"/>
    </w:pPr>
    <w:rPr>
      <w:rFonts w:eastAsia="Calibri"/>
      <w:szCs w:val="22"/>
      <w:lang w:eastAsia="en-US"/>
    </w:rPr>
  </w:style>
  <w:style w:type="character" w:customStyle="1" w:styleId="af1">
    <w:name w:val="Основной текст Знак"/>
    <w:aliases w:val="Знак1 Знак"/>
    <w:basedOn w:val="a1"/>
    <w:link w:val="af0"/>
    <w:uiPriority w:val="1"/>
    <w:rsid w:val="005863C6"/>
    <w:rPr>
      <w:rFonts w:ascii="Times New Roman" w:eastAsia="Calibri" w:hAnsi="Times New Roman" w:cs="Times New Roman"/>
      <w:sz w:val="24"/>
    </w:rPr>
  </w:style>
  <w:style w:type="character" w:customStyle="1" w:styleId="ConsPlusNormal0">
    <w:name w:val="ConsPlusNormal Знак"/>
    <w:link w:val="ConsPlusNormal"/>
    <w:uiPriority w:val="99"/>
    <w:locked/>
    <w:rsid w:val="005863C6"/>
    <w:rPr>
      <w:rFonts w:ascii="Calibri" w:eastAsia="Times New Roman" w:hAnsi="Calibri" w:cs="Calibri"/>
      <w:szCs w:val="20"/>
      <w:lang w:eastAsia="ru-RU"/>
    </w:rPr>
  </w:style>
  <w:style w:type="numbering" w:customStyle="1" w:styleId="21">
    <w:name w:val="Нет списка2"/>
    <w:next w:val="a3"/>
    <w:uiPriority w:val="99"/>
    <w:semiHidden/>
    <w:unhideWhenUsed/>
    <w:rsid w:val="005863C6"/>
  </w:style>
  <w:style w:type="paragraph" w:customStyle="1" w:styleId="ConsPlusTitlePage">
    <w:name w:val="ConsPlusTitlePage"/>
    <w:rsid w:val="005863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5863C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0">
    <w:name w:val=".HEADERTEXT"/>
    <w:uiPriority w:val="99"/>
    <w:rsid w:val="005863C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8">
    <w:name w:val="Сетка таблицы1"/>
    <w:basedOn w:val="a2"/>
    <w:next w:val="ae"/>
    <w:uiPriority w:val="39"/>
    <w:rsid w:val="005863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5863C6"/>
  </w:style>
  <w:style w:type="character" w:styleId="af2">
    <w:name w:val="page number"/>
    <w:basedOn w:val="a1"/>
    <w:rsid w:val="005863C6"/>
  </w:style>
  <w:style w:type="table" w:customStyle="1" w:styleId="22">
    <w:name w:val="Сетка таблицы2"/>
    <w:basedOn w:val="a2"/>
    <w:next w:val="ae"/>
    <w:rsid w:val="005863C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екст ТД"/>
    <w:basedOn w:val="a0"/>
    <w:link w:val="af3"/>
    <w:qFormat/>
    <w:rsid w:val="005863C6"/>
    <w:pPr>
      <w:numPr>
        <w:numId w:val="1"/>
      </w:numPr>
      <w:autoSpaceDE w:val="0"/>
      <w:autoSpaceDN w:val="0"/>
      <w:adjustRightInd w:val="0"/>
      <w:spacing w:after="200"/>
      <w:jc w:val="both"/>
    </w:pPr>
    <w:rPr>
      <w:rFonts w:eastAsia="Calibri"/>
      <w:szCs w:val="24"/>
      <w:lang w:eastAsia="en-US"/>
    </w:rPr>
  </w:style>
  <w:style w:type="character" w:customStyle="1" w:styleId="af3">
    <w:name w:val="Текст ТД Знак"/>
    <w:link w:val="a"/>
    <w:rsid w:val="005863C6"/>
    <w:rPr>
      <w:rFonts w:ascii="Times New Roman" w:eastAsia="Calibri" w:hAnsi="Times New Roman" w:cs="Times New Roman"/>
      <w:sz w:val="24"/>
      <w:szCs w:val="24"/>
    </w:rPr>
  </w:style>
  <w:style w:type="paragraph" w:customStyle="1" w:styleId="af4">
    <w:name w:val="ПолеКому"/>
    <w:rsid w:val="005863C6"/>
    <w:pPr>
      <w:spacing w:after="0" w:line="240" w:lineRule="auto"/>
    </w:pPr>
    <w:rPr>
      <w:rFonts w:ascii="Times New Roman" w:eastAsia="Times New Roman" w:hAnsi="Times New Roman" w:cs="Times New Roman"/>
      <w:noProof/>
      <w:sz w:val="24"/>
      <w:szCs w:val="20"/>
      <w:lang w:eastAsia="ru-RU"/>
    </w:rPr>
  </w:style>
  <w:style w:type="paragraph" w:customStyle="1" w:styleId="af5">
    <w:name w:val="Знак Знак"/>
    <w:basedOn w:val="a0"/>
    <w:rsid w:val="005863C6"/>
    <w:pPr>
      <w:widowControl w:val="0"/>
      <w:adjustRightInd w:val="0"/>
      <w:spacing w:after="160" w:line="240" w:lineRule="exact"/>
      <w:ind w:firstLine="0"/>
      <w:jc w:val="right"/>
    </w:pPr>
    <w:rPr>
      <w:sz w:val="20"/>
      <w:lang w:val="en-GB" w:eastAsia="en-US"/>
    </w:rPr>
  </w:style>
  <w:style w:type="paragraph" w:styleId="23">
    <w:name w:val="Body Text Indent 2"/>
    <w:basedOn w:val="a0"/>
    <w:link w:val="24"/>
    <w:uiPriority w:val="99"/>
    <w:semiHidden/>
    <w:unhideWhenUsed/>
    <w:rsid w:val="005863C6"/>
    <w:pPr>
      <w:spacing w:after="120" w:line="480" w:lineRule="auto"/>
      <w:ind w:left="283" w:firstLine="709"/>
      <w:jc w:val="both"/>
    </w:pPr>
    <w:rPr>
      <w:rFonts w:eastAsia="Calibri"/>
      <w:szCs w:val="22"/>
      <w:lang w:eastAsia="en-US"/>
    </w:rPr>
  </w:style>
  <w:style w:type="character" w:customStyle="1" w:styleId="24">
    <w:name w:val="Основной текст с отступом 2 Знак"/>
    <w:basedOn w:val="a1"/>
    <w:link w:val="23"/>
    <w:uiPriority w:val="99"/>
    <w:semiHidden/>
    <w:rsid w:val="005863C6"/>
    <w:rPr>
      <w:rFonts w:ascii="Times New Roman" w:eastAsia="Calibri" w:hAnsi="Times New Roman" w:cs="Times New Roman"/>
      <w:sz w:val="24"/>
    </w:rPr>
  </w:style>
  <w:style w:type="table" w:customStyle="1" w:styleId="33">
    <w:name w:val="Сетка таблицы3"/>
    <w:basedOn w:val="a2"/>
    <w:uiPriority w:val="59"/>
    <w:rsid w:val="00586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99"/>
    <w:rsid w:val="005863C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semiHidden/>
    <w:rsid w:val="005863C6"/>
  </w:style>
  <w:style w:type="character" w:styleId="af6">
    <w:name w:val="annotation reference"/>
    <w:semiHidden/>
    <w:rsid w:val="005863C6"/>
    <w:rPr>
      <w:sz w:val="16"/>
    </w:rPr>
  </w:style>
  <w:style w:type="paragraph" w:customStyle="1" w:styleId="af7">
    <w:name w:val="ПолеТема"/>
    <w:rsid w:val="005863C6"/>
    <w:pPr>
      <w:spacing w:after="0" w:line="240" w:lineRule="auto"/>
    </w:pPr>
    <w:rPr>
      <w:rFonts w:ascii="Times New Roman" w:eastAsia="Times New Roman" w:hAnsi="Times New Roman" w:cs="Times New Roman"/>
      <w:sz w:val="24"/>
      <w:szCs w:val="20"/>
      <w:lang w:eastAsia="ru-RU"/>
    </w:rPr>
  </w:style>
  <w:style w:type="paragraph" w:customStyle="1" w:styleId="af8">
    <w:name w:val="ТекстПисьма"/>
    <w:basedOn w:val="a0"/>
    <w:rsid w:val="005863C6"/>
    <w:pPr>
      <w:framePr w:w="10048" w:h="6214" w:hSpace="141" w:wrap="around" w:vAnchor="text" w:hAnchor="page" w:x="1276" w:y="5029"/>
      <w:ind w:firstLine="709"/>
    </w:pPr>
    <w:rPr>
      <w:szCs w:val="24"/>
    </w:rPr>
  </w:style>
  <w:style w:type="paragraph" w:customStyle="1" w:styleId="af9">
    <w:name w:val="ПолеПодпись"/>
    <w:basedOn w:val="a0"/>
    <w:rsid w:val="005863C6"/>
    <w:pPr>
      <w:tabs>
        <w:tab w:val="right" w:pos="9072"/>
      </w:tabs>
      <w:ind w:firstLine="0"/>
      <w:jc w:val="both"/>
    </w:pPr>
    <w:rPr>
      <w:szCs w:val="24"/>
    </w:rPr>
  </w:style>
  <w:style w:type="paragraph" w:styleId="afa">
    <w:name w:val="annotation text"/>
    <w:basedOn w:val="a0"/>
    <w:link w:val="afb"/>
    <w:semiHidden/>
    <w:rsid w:val="005863C6"/>
    <w:pPr>
      <w:ind w:firstLine="0"/>
    </w:pPr>
    <w:rPr>
      <w:szCs w:val="24"/>
    </w:rPr>
  </w:style>
  <w:style w:type="character" w:customStyle="1" w:styleId="afb">
    <w:name w:val="Текст примечания Знак"/>
    <w:basedOn w:val="a1"/>
    <w:link w:val="afa"/>
    <w:semiHidden/>
    <w:rsid w:val="005863C6"/>
    <w:rPr>
      <w:rFonts w:ascii="Times New Roman" w:eastAsia="Times New Roman" w:hAnsi="Times New Roman" w:cs="Times New Roman"/>
      <w:sz w:val="24"/>
      <w:szCs w:val="24"/>
      <w:lang w:eastAsia="ru-RU"/>
    </w:rPr>
  </w:style>
  <w:style w:type="paragraph" w:customStyle="1" w:styleId="afc">
    <w:name w:val="ШапкаПисьма"/>
    <w:rsid w:val="005863C6"/>
    <w:pPr>
      <w:spacing w:after="0" w:line="240" w:lineRule="auto"/>
      <w:jc w:val="center"/>
    </w:pPr>
    <w:rPr>
      <w:rFonts w:ascii="Times New Roman" w:eastAsia="Times New Roman" w:hAnsi="Times New Roman" w:cs="Times New Roman"/>
      <w:b/>
      <w:noProof/>
      <w:sz w:val="28"/>
      <w:szCs w:val="20"/>
      <w:lang w:eastAsia="ru-RU"/>
    </w:rPr>
  </w:style>
  <w:style w:type="paragraph" w:styleId="afd">
    <w:name w:val="List Bullet"/>
    <w:basedOn w:val="a0"/>
    <w:rsid w:val="005863C6"/>
    <w:pPr>
      <w:ind w:left="283" w:hanging="283"/>
    </w:pPr>
    <w:rPr>
      <w:sz w:val="20"/>
      <w:szCs w:val="24"/>
    </w:rPr>
  </w:style>
  <w:style w:type="paragraph" w:styleId="34">
    <w:name w:val="List Bullet 3"/>
    <w:basedOn w:val="a0"/>
    <w:rsid w:val="005863C6"/>
    <w:pPr>
      <w:ind w:left="1080" w:hanging="360"/>
    </w:pPr>
    <w:rPr>
      <w:sz w:val="20"/>
      <w:szCs w:val="24"/>
    </w:rPr>
  </w:style>
  <w:style w:type="paragraph" w:styleId="afe">
    <w:name w:val="List Number"/>
    <w:basedOn w:val="a0"/>
    <w:rsid w:val="005863C6"/>
    <w:pPr>
      <w:ind w:left="360" w:hanging="360"/>
    </w:pPr>
    <w:rPr>
      <w:sz w:val="20"/>
      <w:szCs w:val="24"/>
    </w:rPr>
  </w:style>
  <w:style w:type="paragraph" w:styleId="25">
    <w:name w:val="List Number 2"/>
    <w:basedOn w:val="a0"/>
    <w:rsid w:val="005863C6"/>
    <w:pPr>
      <w:ind w:left="720" w:hanging="360"/>
    </w:pPr>
    <w:rPr>
      <w:sz w:val="20"/>
      <w:szCs w:val="24"/>
    </w:rPr>
  </w:style>
  <w:style w:type="paragraph" w:styleId="35">
    <w:name w:val="List Number 3"/>
    <w:basedOn w:val="a0"/>
    <w:rsid w:val="005863C6"/>
    <w:pPr>
      <w:ind w:left="849" w:hanging="283"/>
    </w:pPr>
    <w:rPr>
      <w:sz w:val="20"/>
      <w:szCs w:val="24"/>
    </w:rPr>
  </w:style>
  <w:style w:type="paragraph" w:styleId="aff">
    <w:name w:val="List"/>
    <w:basedOn w:val="a0"/>
    <w:rsid w:val="005863C6"/>
    <w:pPr>
      <w:tabs>
        <w:tab w:val="left" w:pos="1134"/>
      </w:tabs>
      <w:ind w:left="1134" w:hanging="1134"/>
    </w:pPr>
    <w:rPr>
      <w:sz w:val="20"/>
      <w:szCs w:val="24"/>
    </w:rPr>
  </w:style>
  <w:style w:type="paragraph" w:customStyle="1" w:styleId="aff0">
    <w:name w:val="Сод_обычный"/>
    <w:basedOn w:val="a0"/>
    <w:rsid w:val="005863C6"/>
    <w:pPr>
      <w:ind w:firstLine="680"/>
      <w:jc w:val="both"/>
    </w:pPr>
    <w:rPr>
      <w:szCs w:val="24"/>
    </w:rPr>
  </w:style>
  <w:style w:type="paragraph" w:customStyle="1" w:styleId="aff1">
    <w:name w:val="Полное имя файла"/>
    <w:rsid w:val="005863C6"/>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e"/>
    <w:rsid w:val="00586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0"/>
    <w:link w:val="37"/>
    <w:rsid w:val="005863C6"/>
    <w:pPr>
      <w:tabs>
        <w:tab w:val="decimal" w:pos="-3969"/>
      </w:tabs>
      <w:autoSpaceDE w:val="0"/>
      <w:autoSpaceDN w:val="0"/>
      <w:ind w:firstLine="0"/>
      <w:jc w:val="both"/>
    </w:pPr>
    <w:rPr>
      <w:sz w:val="28"/>
    </w:rPr>
  </w:style>
  <w:style w:type="character" w:customStyle="1" w:styleId="37">
    <w:name w:val="Основной текст 3 Знак"/>
    <w:basedOn w:val="a1"/>
    <w:link w:val="36"/>
    <w:rsid w:val="005863C6"/>
    <w:rPr>
      <w:rFonts w:ascii="Times New Roman" w:eastAsia="Times New Roman" w:hAnsi="Times New Roman" w:cs="Times New Roman"/>
      <w:sz w:val="28"/>
      <w:szCs w:val="20"/>
      <w:lang w:eastAsia="ru-RU"/>
    </w:rPr>
  </w:style>
  <w:style w:type="character" w:customStyle="1" w:styleId="UnresolvedMention">
    <w:name w:val="Unresolved Mention"/>
    <w:basedOn w:val="a1"/>
    <w:uiPriority w:val="99"/>
    <w:semiHidden/>
    <w:unhideWhenUsed/>
    <w:rsid w:val="005863C6"/>
    <w:rPr>
      <w:color w:val="605E5C"/>
      <w:shd w:val="clear" w:color="auto" w:fill="E1DFDD"/>
    </w:rPr>
  </w:style>
  <w:style w:type="table" w:customStyle="1" w:styleId="TableNormal">
    <w:name w:val="Table Normal"/>
    <w:uiPriority w:val="2"/>
    <w:semiHidden/>
    <w:unhideWhenUsed/>
    <w:qFormat/>
    <w:rsid w:val="005863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863C6"/>
    <w:pPr>
      <w:widowControl w:val="0"/>
      <w:autoSpaceDE w:val="0"/>
      <w:autoSpaceDN w:val="0"/>
      <w:ind w:firstLine="0"/>
    </w:pPr>
    <w:rPr>
      <w:sz w:val="22"/>
      <w:szCs w:val="22"/>
      <w:lang w:eastAsia="en-US"/>
    </w:rPr>
  </w:style>
  <w:style w:type="paragraph" w:customStyle="1" w:styleId="ConsNormal">
    <w:name w:val="ConsNormal"/>
    <w:uiPriority w:val="99"/>
    <w:rsid w:val="005863C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5863C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rsid w:val="003E4EE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f2">
    <w:name w:val="Strong"/>
    <w:basedOn w:val="a1"/>
    <w:uiPriority w:val="22"/>
    <w:qFormat/>
    <w:rsid w:val="00755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17852">
      <w:bodyDiv w:val="1"/>
      <w:marLeft w:val="0"/>
      <w:marRight w:val="0"/>
      <w:marTop w:val="0"/>
      <w:marBottom w:val="0"/>
      <w:divBdr>
        <w:top w:val="none" w:sz="0" w:space="0" w:color="auto"/>
        <w:left w:val="none" w:sz="0" w:space="0" w:color="auto"/>
        <w:bottom w:val="none" w:sz="0" w:space="0" w:color="auto"/>
        <w:right w:val="none" w:sz="0" w:space="0" w:color="auto"/>
      </w:divBdr>
    </w:div>
    <w:div w:id="986859036">
      <w:bodyDiv w:val="1"/>
      <w:marLeft w:val="0"/>
      <w:marRight w:val="0"/>
      <w:marTop w:val="0"/>
      <w:marBottom w:val="0"/>
      <w:divBdr>
        <w:top w:val="none" w:sz="0" w:space="0" w:color="auto"/>
        <w:left w:val="none" w:sz="0" w:space="0" w:color="auto"/>
        <w:bottom w:val="none" w:sz="0" w:space="0" w:color="auto"/>
        <w:right w:val="none" w:sz="0" w:space="0" w:color="auto"/>
      </w:divBdr>
    </w:div>
    <w:div w:id="10200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664&amp;dst=429" TargetMode="External"/><Relationship Id="rId18" Type="http://schemas.openxmlformats.org/officeDocument/2006/relationships/hyperlink" Target="https://login.consultant.ru/link/?req=doc&amp;base=LAW&amp;n=511664&amp;dst=429" TargetMode="External"/><Relationship Id="rId26" Type="http://schemas.openxmlformats.org/officeDocument/2006/relationships/hyperlink" Target="https://login.consultant.ru/link/?req=doc&amp;base=LAW&amp;n=511664&amp;dst=429" TargetMode="External"/><Relationship Id="rId39" Type="http://schemas.openxmlformats.org/officeDocument/2006/relationships/hyperlink" Target="https://login.consultant.ru/link/?req=doc&amp;base=LAW&amp;n=511664&amp;dst=429" TargetMode="External"/><Relationship Id="rId21" Type="http://schemas.openxmlformats.org/officeDocument/2006/relationships/hyperlink" Target="https://login.consultant.ru/link/?req=doc&amp;base=LAW&amp;n=511664&amp;dst=429" TargetMode="External"/><Relationship Id="rId34" Type="http://schemas.openxmlformats.org/officeDocument/2006/relationships/hyperlink" Target="https://login.consultant.ru/link/?req=doc&amp;base=LAW&amp;n=511664&amp;dst=429"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511664&amp;dst=429" TargetMode="External"/><Relationship Id="rId20" Type="http://schemas.openxmlformats.org/officeDocument/2006/relationships/hyperlink" Target="https://login.consultant.ru/link/?req=doc&amp;base=LAW&amp;n=511664&amp;dst=429"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1664&amp;dst=429" TargetMode="External"/><Relationship Id="rId24" Type="http://schemas.openxmlformats.org/officeDocument/2006/relationships/hyperlink" Target="https://login.consultant.ru/link/?req=doc&amp;base=LAW&amp;n=511664&amp;dst=429" TargetMode="External"/><Relationship Id="rId32" Type="http://schemas.openxmlformats.org/officeDocument/2006/relationships/hyperlink" Target="https://login.consultant.ru/link/?req=doc&amp;base=LAW&amp;n=511664&amp;dst=429" TargetMode="External"/><Relationship Id="rId37" Type="http://schemas.openxmlformats.org/officeDocument/2006/relationships/hyperlink" Target="https://login.consultant.ru/link/?req=doc&amp;base=LAW&amp;n=511664&amp;dst=429"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11664&amp;dst=429" TargetMode="External"/><Relationship Id="rId23" Type="http://schemas.openxmlformats.org/officeDocument/2006/relationships/hyperlink" Target="https://login.consultant.ru/link/?req=doc&amp;base=LAW&amp;n=511664&amp;dst=429" TargetMode="External"/><Relationship Id="rId28" Type="http://schemas.openxmlformats.org/officeDocument/2006/relationships/hyperlink" Target="https://login.consultant.ru/link/?req=doc&amp;base=LAW&amp;n=511664&amp;dst=429" TargetMode="External"/><Relationship Id="rId36" Type="http://schemas.openxmlformats.org/officeDocument/2006/relationships/hyperlink" Target="https://login.consultant.ru/link/?req=doc&amp;base=LAW&amp;n=511664&amp;dst=429" TargetMode="External"/><Relationship Id="rId10" Type="http://schemas.openxmlformats.org/officeDocument/2006/relationships/hyperlink" Target="https://login.consultant.ru/link/?req=doc&amp;base=LAW&amp;n=511664&amp;dst=429" TargetMode="External"/><Relationship Id="rId19" Type="http://schemas.openxmlformats.org/officeDocument/2006/relationships/hyperlink" Target="https://login.consultant.ru/link/?req=doc&amp;base=LAW&amp;n=511664&amp;dst=429" TargetMode="External"/><Relationship Id="rId31" Type="http://schemas.openxmlformats.org/officeDocument/2006/relationships/hyperlink" Target="https://login.consultant.ru/link/?req=doc&amp;base=LAW&amp;n=511664&amp;dst=429" TargetMode="External"/><Relationship Id="rId4" Type="http://schemas.microsoft.com/office/2007/relationships/stylesWithEffects" Target="stylesWithEffects.xml"/><Relationship Id="rId9" Type="http://schemas.openxmlformats.org/officeDocument/2006/relationships/hyperlink" Target="https://login.consultant.ru/link/?req=doc&amp;base=LAW&amp;n=511664&amp;dst=429" TargetMode="External"/><Relationship Id="rId14" Type="http://schemas.openxmlformats.org/officeDocument/2006/relationships/hyperlink" Target="https://login.consultant.ru/link/?req=doc&amp;base=LAW&amp;n=511664&amp;dst=429" TargetMode="External"/><Relationship Id="rId22" Type="http://schemas.openxmlformats.org/officeDocument/2006/relationships/hyperlink" Target="https://login.consultant.ru/link/?req=doc&amp;base=LAW&amp;n=511664&amp;dst=429" TargetMode="External"/><Relationship Id="rId27" Type="http://schemas.openxmlformats.org/officeDocument/2006/relationships/hyperlink" Target="https://login.consultant.ru/link/?req=doc&amp;base=LAW&amp;n=511664&amp;dst=429" TargetMode="External"/><Relationship Id="rId30" Type="http://schemas.openxmlformats.org/officeDocument/2006/relationships/hyperlink" Target="https://login.consultant.ru/link/?req=doc&amp;base=LAW&amp;n=511664&amp;dst=429" TargetMode="External"/><Relationship Id="rId35" Type="http://schemas.openxmlformats.org/officeDocument/2006/relationships/hyperlink" Target="https://login.consultant.ru/link/?req=doc&amp;base=LAW&amp;n=511664&amp;dst=429"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base=LAW&amp;n=511664&amp;dst=429" TargetMode="External"/><Relationship Id="rId17" Type="http://schemas.openxmlformats.org/officeDocument/2006/relationships/hyperlink" Target="https://login.consultant.ru/link/?req=doc&amp;base=LAW&amp;n=511664&amp;dst=429" TargetMode="External"/><Relationship Id="rId25" Type="http://schemas.openxmlformats.org/officeDocument/2006/relationships/hyperlink" Target="https://login.consultant.ru/link/?req=doc&amp;base=LAW&amp;n=511664&amp;dst=429" TargetMode="External"/><Relationship Id="rId33" Type="http://schemas.openxmlformats.org/officeDocument/2006/relationships/hyperlink" Target="https://login.consultant.ru/link/?req=doc&amp;base=LAW&amp;n=511664&amp;dst=429" TargetMode="External"/><Relationship Id="rId38" Type="http://schemas.openxmlformats.org/officeDocument/2006/relationships/hyperlink" Target="https://login.consultant.ru/link/?req=doc&amp;base=LAW&amp;n=511664&amp;dst=4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59A39-2EEB-48FA-8625-0D4BAC89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6940</Words>
  <Characters>39558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Екатерина Евгеньевна</dc:creator>
  <cp:lastModifiedBy>Щербинина Яна Александровна</cp:lastModifiedBy>
  <cp:revision>4</cp:revision>
  <cp:lastPrinted>2022-02-11T10:54:00Z</cp:lastPrinted>
  <dcterms:created xsi:type="dcterms:W3CDTF">2026-07-14T06:23:00Z</dcterms:created>
  <dcterms:modified xsi:type="dcterms:W3CDTF">2026-07-22T11:38:00Z</dcterms:modified>
</cp:coreProperties>
</file>